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4B80F" w14:textId="77777777" w:rsidR="003C17E3" w:rsidRPr="00DD6AB9" w:rsidRDefault="003C17E3" w:rsidP="003C17E3">
      <w:pPr>
        <w:pStyle w:val="1"/>
        <w:spacing w:before="0" w:after="0"/>
        <w:rPr>
          <w:color w:val="auto"/>
        </w:rPr>
      </w:pPr>
      <w:r w:rsidRPr="00DD6AB9">
        <w:rPr>
          <w:color w:val="auto"/>
        </w:rPr>
        <w:t xml:space="preserve">КРИТЕРИИ ДОСТУПНОСТИ И КАЧЕСТВА МЕДИЦИНСКОЙ ПОМОЩИ </w:t>
      </w:r>
    </w:p>
    <w:p w14:paraId="636C8E96" w14:textId="2518F250" w:rsidR="003C17E3" w:rsidRPr="00DD6AB9" w:rsidRDefault="003C17E3" w:rsidP="003C17E3">
      <w:pPr>
        <w:pStyle w:val="1"/>
        <w:spacing w:before="0" w:after="0"/>
        <w:rPr>
          <w:color w:val="auto"/>
        </w:rPr>
      </w:pPr>
      <w:r w:rsidRPr="00DD6AB9">
        <w:rPr>
          <w:color w:val="auto"/>
        </w:rPr>
        <w:t>В СООТВЕТСТВИИ С ТЕРРИТОРИАЛЬНОЙ ПРОГРАММОЙ В ГОРОДЕ МОСКВЕ НА 2024 ГОД И НА ПЛАНОВЫЙ ПЕРИОД 2025 и 2026 ГОДОВ.</w:t>
      </w:r>
    </w:p>
    <w:p w14:paraId="1EA64F79" w14:textId="77777777" w:rsidR="003C17E3" w:rsidRPr="00DD6AB9" w:rsidRDefault="003C17E3" w:rsidP="00B013E0">
      <w:pPr>
        <w:pStyle w:val="s37"/>
        <w:shd w:val="clear" w:color="auto" w:fill="FFFFFF"/>
        <w:jc w:val="right"/>
      </w:pPr>
      <w:bookmarkStart w:id="0" w:name="_GoBack"/>
      <w:bookmarkEnd w:id="0"/>
    </w:p>
    <w:p w14:paraId="6B42D4A2" w14:textId="2A3A6E4D" w:rsidR="00B013E0" w:rsidRPr="00DD6AB9" w:rsidRDefault="00B013E0" w:rsidP="00B013E0">
      <w:pPr>
        <w:pStyle w:val="s37"/>
        <w:shd w:val="clear" w:color="auto" w:fill="FFFFFF"/>
        <w:jc w:val="right"/>
      </w:pPr>
      <w:r w:rsidRPr="00DD6AB9">
        <w:t>Приложение</w:t>
      </w:r>
      <w:r w:rsidRPr="00DD6AB9">
        <w:br/>
        <w:t>к постановлению Правительства Москвы</w:t>
      </w:r>
      <w:r w:rsidRPr="00DD6AB9">
        <w:br/>
        <w:t>от 28 декабря 2023 г. N 2691-ПП</w:t>
      </w:r>
    </w:p>
    <w:p w14:paraId="12664BCC" w14:textId="77777777" w:rsidR="00FF78CF" w:rsidRPr="00DD6AB9" w:rsidRDefault="00FF78CF" w:rsidP="00B013E0">
      <w:pPr>
        <w:pStyle w:val="s3"/>
        <w:shd w:val="clear" w:color="auto" w:fill="FFFFFF"/>
        <w:jc w:val="center"/>
        <w:rPr>
          <w:b/>
          <w:bCs/>
          <w:sz w:val="26"/>
          <w:szCs w:val="26"/>
        </w:rPr>
      </w:pPr>
    </w:p>
    <w:p w14:paraId="7DE4444F" w14:textId="08F0A13D" w:rsidR="00B013E0" w:rsidRPr="00DD6AB9" w:rsidRDefault="00B013E0" w:rsidP="00B013E0">
      <w:pPr>
        <w:pStyle w:val="s3"/>
        <w:shd w:val="clear" w:color="auto" w:fill="FFFFFF"/>
        <w:jc w:val="center"/>
        <w:rPr>
          <w:b/>
          <w:bCs/>
          <w:sz w:val="26"/>
          <w:szCs w:val="26"/>
        </w:rPr>
      </w:pPr>
      <w:r w:rsidRPr="00DD6AB9">
        <w:rPr>
          <w:b/>
          <w:bCs/>
          <w:sz w:val="26"/>
          <w:szCs w:val="26"/>
        </w:rPr>
        <w:t>Территориальная программа государственных гарантий бесплатного оказания гражданам медицинской помощи в городе Москве на 2024 год и на плановый период 2025 и 2026 годов</w:t>
      </w:r>
    </w:p>
    <w:p w14:paraId="3BFDA065" w14:textId="77777777" w:rsidR="00113C97" w:rsidRPr="00DD6AB9" w:rsidRDefault="00113C97" w:rsidP="00113C9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D6AB9">
        <w:rPr>
          <w:rFonts w:ascii="Times New Roman" w:eastAsia="Times New Roman" w:hAnsi="Times New Roman" w:cs="Times New Roman"/>
          <w:b/>
          <w:bCs/>
          <w:sz w:val="24"/>
          <w:szCs w:val="24"/>
          <w:lang w:eastAsia="ru-RU"/>
        </w:rPr>
        <w:t>8. Критерии доступности и качества медицинской помощи</w:t>
      </w:r>
    </w:p>
    <w:p w14:paraId="0BFF27A0" w14:textId="77777777" w:rsidR="00113C97" w:rsidRPr="00DD6AB9" w:rsidRDefault="00113C97" w:rsidP="00113C97">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14:paraId="569FCBF0" w14:textId="77777777" w:rsidR="00113C97" w:rsidRPr="00DD6AB9" w:rsidRDefault="00113C97" w:rsidP="00113C9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D6AB9">
        <w:rPr>
          <w:rFonts w:ascii="Times New Roman" w:eastAsia="Times New Roman" w:hAnsi="Times New Roman" w:cs="Times New Roman"/>
          <w:b/>
          <w:bCs/>
          <w:sz w:val="24"/>
          <w:szCs w:val="24"/>
          <w:lang w:eastAsia="ru-RU"/>
        </w:rPr>
        <w:t>Критерии качества медицинской помощи</w:t>
      </w:r>
    </w:p>
    <w:tbl>
      <w:tblPr>
        <w:tblW w:w="10199" w:type="dxa"/>
        <w:tblCellMar>
          <w:top w:w="15" w:type="dxa"/>
          <w:left w:w="15" w:type="dxa"/>
          <w:bottom w:w="15" w:type="dxa"/>
          <w:right w:w="15" w:type="dxa"/>
        </w:tblCellMar>
        <w:tblLook w:val="04A0" w:firstRow="1" w:lastRow="0" w:firstColumn="1" w:lastColumn="0" w:noHBand="0" w:noVBand="1"/>
      </w:tblPr>
      <w:tblGrid>
        <w:gridCol w:w="685"/>
        <w:gridCol w:w="5846"/>
        <w:gridCol w:w="1258"/>
        <w:gridCol w:w="1134"/>
        <w:gridCol w:w="1276"/>
      </w:tblGrid>
      <w:tr w:rsidR="00DD6AB9" w:rsidRPr="00DD6AB9" w14:paraId="00C134ED"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4B5F9379"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N</w:t>
            </w:r>
            <w:r w:rsidRPr="00DD6AB9">
              <w:rPr>
                <w:rFonts w:ascii="Times New Roman" w:eastAsia="Times New Roman" w:hAnsi="Times New Roman" w:cs="Times New Roman"/>
                <w:sz w:val="24"/>
                <w:szCs w:val="24"/>
                <w:lang w:eastAsia="ru-RU"/>
              </w:rPr>
              <w:br/>
              <w:t>п/п</w:t>
            </w:r>
          </w:p>
        </w:tc>
        <w:tc>
          <w:tcPr>
            <w:tcW w:w="5846" w:type="dxa"/>
            <w:tcBorders>
              <w:top w:val="single" w:sz="6" w:space="0" w:color="000000"/>
              <w:left w:val="single" w:sz="6" w:space="0" w:color="000000"/>
            </w:tcBorders>
            <w:hideMark/>
          </w:tcPr>
          <w:p w14:paraId="2CA96844"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Наименование критериев качества медицинской помощи</w:t>
            </w:r>
          </w:p>
        </w:tc>
        <w:tc>
          <w:tcPr>
            <w:tcW w:w="1258" w:type="dxa"/>
            <w:tcBorders>
              <w:top w:val="single" w:sz="6" w:space="0" w:color="000000"/>
              <w:left w:val="single" w:sz="6" w:space="0" w:color="000000"/>
            </w:tcBorders>
            <w:hideMark/>
          </w:tcPr>
          <w:p w14:paraId="7A11D456"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2024 год</w:t>
            </w:r>
          </w:p>
        </w:tc>
        <w:tc>
          <w:tcPr>
            <w:tcW w:w="1134" w:type="dxa"/>
            <w:tcBorders>
              <w:top w:val="single" w:sz="6" w:space="0" w:color="000000"/>
              <w:left w:val="single" w:sz="6" w:space="0" w:color="000000"/>
            </w:tcBorders>
            <w:hideMark/>
          </w:tcPr>
          <w:p w14:paraId="190BED11"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2025 год</w:t>
            </w:r>
          </w:p>
        </w:tc>
        <w:tc>
          <w:tcPr>
            <w:tcW w:w="1276" w:type="dxa"/>
            <w:tcBorders>
              <w:top w:val="single" w:sz="6" w:space="0" w:color="000000"/>
              <w:left w:val="single" w:sz="6" w:space="0" w:color="000000"/>
              <w:right w:val="single" w:sz="6" w:space="0" w:color="000000"/>
            </w:tcBorders>
            <w:hideMark/>
          </w:tcPr>
          <w:p w14:paraId="79926888"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2026 год</w:t>
            </w:r>
          </w:p>
        </w:tc>
      </w:tr>
      <w:tr w:rsidR="00DD6AB9" w:rsidRPr="00DD6AB9" w14:paraId="02D6CCBF"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0F1823F8"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w:t>
            </w:r>
          </w:p>
        </w:tc>
        <w:tc>
          <w:tcPr>
            <w:tcW w:w="5846" w:type="dxa"/>
            <w:tcBorders>
              <w:top w:val="single" w:sz="6" w:space="0" w:color="000000"/>
              <w:left w:val="single" w:sz="6" w:space="0" w:color="000000"/>
            </w:tcBorders>
            <w:hideMark/>
          </w:tcPr>
          <w:p w14:paraId="2C289998"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w:t>
            </w:r>
          </w:p>
        </w:tc>
        <w:tc>
          <w:tcPr>
            <w:tcW w:w="1258" w:type="dxa"/>
            <w:tcBorders>
              <w:top w:val="single" w:sz="6" w:space="0" w:color="000000"/>
              <w:left w:val="single" w:sz="6" w:space="0" w:color="000000"/>
            </w:tcBorders>
            <w:hideMark/>
          </w:tcPr>
          <w:p w14:paraId="2C99198D"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3</w:t>
            </w:r>
          </w:p>
        </w:tc>
        <w:tc>
          <w:tcPr>
            <w:tcW w:w="1134" w:type="dxa"/>
            <w:tcBorders>
              <w:top w:val="single" w:sz="6" w:space="0" w:color="000000"/>
              <w:left w:val="single" w:sz="6" w:space="0" w:color="000000"/>
            </w:tcBorders>
            <w:hideMark/>
          </w:tcPr>
          <w:p w14:paraId="0875F055"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4</w:t>
            </w:r>
          </w:p>
        </w:tc>
        <w:tc>
          <w:tcPr>
            <w:tcW w:w="1276" w:type="dxa"/>
            <w:tcBorders>
              <w:top w:val="single" w:sz="6" w:space="0" w:color="000000"/>
              <w:left w:val="single" w:sz="6" w:space="0" w:color="000000"/>
              <w:right w:val="single" w:sz="6" w:space="0" w:color="000000"/>
            </w:tcBorders>
            <w:hideMark/>
          </w:tcPr>
          <w:p w14:paraId="2F91AE41"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5</w:t>
            </w:r>
          </w:p>
        </w:tc>
      </w:tr>
      <w:tr w:rsidR="00DD6AB9" w:rsidRPr="00DD6AB9" w14:paraId="479DA891"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05795E0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w:t>
            </w:r>
          </w:p>
        </w:tc>
        <w:tc>
          <w:tcPr>
            <w:tcW w:w="5846" w:type="dxa"/>
            <w:tcBorders>
              <w:top w:val="single" w:sz="6" w:space="0" w:color="000000"/>
              <w:left w:val="single" w:sz="6" w:space="0" w:color="000000"/>
            </w:tcBorders>
            <w:hideMark/>
          </w:tcPr>
          <w:p w14:paraId="1C1992FF"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258" w:type="dxa"/>
            <w:tcBorders>
              <w:top w:val="single" w:sz="6" w:space="0" w:color="000000"/>
              <w:left w:val="single" w:sz="6" w:space="0" w:color="000000"/>
            </w:tcBorders>
            <w:hideMark/>
          </w:tcPr>
          <w:p w14:paraId="1C28FBF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19,9</w:t>
            </w:r>
          </w:p>
        </w:tc>
        <w:tc>
          <w:tcPr>
            <w:tcW w:w="1134" w:type="dxa"/>
            <w:tcBorders>
              <w:top w:val="single" w:sz="6" w:space="0" w:color="000000"/>
              <w:left w:val="single" w:sz="6" w:space="0" w:color="000000"/>
            </w:tcBorders>
            <w:hideMark/>
          </w:tcPr>
          <w:p w14:paraId="6B55D4B7"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19,9</w:t>
            </w:r>
          </w:p>
        </w:tc>
        <w:tc>
          <w:tcPr>
            <w:tcW w:w="1276" w:type="dxa"/>
            <w:tcBorders>
              <w:top w:val="single" w:sz="6" w:space="0" w:color="000000"/>
              <w:left w:val="single" w:sz="6" w:space="0" w:color="000000"/>
              <w:right w:val="single" w:sz="6" w:space="0" w:color="000000"/>
            </w:tcBorders>
            <w:hideMark/>
          </w:tcPr>
          <w:p w14:paraId="56CE68F7"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19,9</w:t>
            </w:r>
          </w:p>
        </w:tc>
      </w:tr>
      <w:tr w:rsidR="00DD6AB9" w:rsidRPr="00DD6AB9" w14:paraId="58D6D9AE"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06589E8B"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w:t>
            </w:r>
          </w:p>
        </w:tc>
        <w:tc>
          <w:tcPr>
            <w:tcW w:w="5846" w:type="dxa"/>
            <w:tcBorders>
              <w:top w:val="single" w:sz="6" w:space="0" w:color="000000"/>
              <w:left w:val="single" w:sz="6" w:space="0" w:color="000000"/>
            </w:tcBorders>
            <w:hideMark/>
          </w:tcPr>
          <w:p w14:paraId="10C6E223"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1258" w:type="dxa"/>
            <w:tcBorders>
              <w:top w:val="single" w:sz="6" w:space="0" w:color="000000"/>
              <w:left w:val="single" w:sz="6" w:space="0" w:color="000000"/>
            </w:tcBorders>
            <w:hideMark/>
          </w:tcPr>
          <w:p w14:paraId="38DE0F9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3,7</w:t>
            </w:r>
          </w:p>
        </w:tc>
        <w:tc>
          <w:tcPr>
            <w:tcW w:w="1134" w:type="dxa"/>
            <w:tcBorders>
              <w:top w:val="single" w:sz="6" w:space="0" w:color="000000"/>
              <w:left w:val="single" w:sz="6" w:space="0" w:color="000000"/>
            </w:tcBorders>
            <w:hideMark/>
          </w:tcPr>
          <w:p w14:paraId="3A07DFA7"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3,7</w:t>
            </w:r>
          </w:p>
        </w:tc>
        <w:tc>
          <w:tcPr>
            <w:tcW w:w="1276" w:type="dxa"/>
            <w:tcBorders>
              <w:top w:val="single" w:sz="6" w:space="0" w:color="000000"/>
              <w:left w:val="single" w:sz="6" w:space="0" w:color="000000"/>
              <w:right w:val="single" w:sz="6" w:space="0" w:color="000000"/>
            </w:tcBorders>
            <w:hideMark/>
          </w:tcPr>
          <w:p w14:paraId="5B1BE96D"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3,7</w:t>
            </w:r>
          </w:p>
        </w:tc>
      </w:tr>
      <w:tr w:rsidR="00DD6AB9" w:rsidRPr="00DD6AB9" w14:paraId="2B4551FF"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4569D54E"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3</w:t>
            </w:r>
          </w:p>
        </w:tc>
        <w:tc>
          <w:tcPr>
            <w:tcW w:w="5846" w:type="dxa"/>
            <w:tcBorders>
              <w:top w:val="single" w:sz="6" w:space="0" w:color="000000"/>
              <w:left w:val="single" w:sz="6" w:space="0" w:color="000000"/>
            </w:tcBorders>
            <w:hideMark/>
          </w:tcPr>
          <w:p w14:paraId="0828FD29"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258" w:type="dxa"/>
            <w:tcBorders>
              <w:top w:val="single" w:sz="6" w:space="0" w:color="000000"/>
              <w:left w:val="single" w:sz="6" w:space="0" w:color="000000"/>
            </w:tcBorders>
            <w:hideMark/>
          </w:tcPr>
          <w:p w14:paraId="2784CFF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8,7</w:t>
            </w:r>
          </w:p>
        </w:tc>
        <w:tc>
          <w:tcPr>
            <w:tcW w:w="1134" w:type="dxa"/>
            <w:tcBorders>
              <w:top w:val="single" w:sz="6" w:space="0" w:color="000000"/>
              <w:left w:val="single" w:sz="6" w:space="0" w:color="000000"/>
            </w:tcBorders>
            <w:hideMark/>
          </w:tcPr>
          <w:p w14:paraId="2D2BB1F7"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8,7</w:t>
            </w:r>
          </w:p>
        </w:tc>
        <w:tc>
          <w:tcPr>
            <w:tcW w:w="1276" w:type="dxa"/>
            <w:tcBorders>
              <w:top w:val="single" w:sz="6" w:space="0" w:color="000000"/>
              <w:left w:val="single" w:sz="6" w:space="0" w:color="000000"/>
              <w:right w:val="single" w:sz="6" w:space="0" w:color="000000"/>
            </w:tcBorders>
            <w:hideMark/>
          </w:tcPr>
          <w:p w14:paraId="00572C26"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8,7</w:t>
            </w:r>
          </w:p>
        </w:tc>
      </w:tr>
      <w:tr w:rsidR="00DD6AB9" w:rsidRPr="00DD6AB9" w14:paraId="13246F9E" w14:textId="77777777" w:rsidTr="00E32394">
        <w:tc>
          <w:tcPr>
            <w:tcW w:w="685" w:type="dxa"/>
            <w:tcBorders>
              <w:top w:val="single" w:sz="6" w:space="0" w:color="000000"/>
              <w:left w:val="single" w:sz="6" w:space="0" w:color="000000"/>
              <w:bottom w:val="single" w:sz="4" w:space="0" w:color="auto"/>
              <w:right w:val="single" w:sz="6" w:space="0" w:color="000000"/>
            </w:tcBorders>
            <w:hideMark/>
          </w:tcPr>
          <w:p w14:paraId="1D677337"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4</w:t>
            </w:r>
          </w:p>
        </w:tc>
        <w:tc>
          <w:tcPr>
            <w:tcW w:w="5846" w:type="dxa"/>
            <w:tcBorders>
              <w:top w:val="single" w:sz="6" w:space="0" w:color="000000"/>
              <w:left w:val="single" w:sz="6" w:space="0" w:color="000000"/>
              <w:bottom w:val="single" w:sz="4" w:space="0" w:color="auto"/>
            </w:tcBorders>
            <w:hideMark/>
          </w:tcPr>
          <w:p w14:paraId="24BBC319"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(проценты).6</w:t>
            </w:r>
          </w:p>
        </w:tc>
        <w:tc>
          <w:tcPr>
            <w:tcW w:w="1258" w:type="dxa"/>
            <w:tcBorders>
              <w:top w:val="single" w:sz="6" w:space="0" w:color="000000"/>
              <w:left w:val="single" w:sz="6" w:space="0" w:color="000000"/>
              <w:bottom w:val="single" w:sz="4" w:space="0" w:color="auto"/>
            </w:tcBorders>
            <w:hideMark/>
          </w:tcPr>
          <w:p w14:paraId="52385FD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97,0</w:t>
            </w:r>
          </w:p>
        </w:tc>
        <w:tc>
          <w:tcPr>
            <w:tcW w:w="1134" w:type="dxa"/>
            <w:tcBorders>
              <w:top w:val="single" w:sz="6" w:space="0" w:color="000000"/>
              <w:left w:val="single" w:sz="6" w:space="0" w:color="000000"/>
              <w:bottom w:val="single" w:sz="4" w:space="0" w:color="auto"/>
            </w:tcBorders>
            <w:hideMark/>
          </w:tcPr>
          <w:p w14:paraId="57C07E36"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97,0</w:t>
            </w:r>
          </w:p>
        </w:tc>
        <w:tc>
          <w:tcPr>
            <w:tcW w:w="1276" w:type="dxa"/>
            <w:tcBorders>
              <w:top w:val="single" w:sz="6" w:space="0" w:color="000000"/>
              <w:left w:val="single" w:sz="6" w:space="0" w:color="000000"/>
              <w:bottom w:val="single" w:sz="4" w:space="0" w:color="auto"/>
              <w:right w:val="single" w:sz="6" w:space="0" w:color="000000"/>
            </w:tcBorders>
            <w:hideMark/>
          </w:tcPr>
          <w:p w14:paraId="0EB6BAAE"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97,0</w:t>
            </w:r>
          </w:p>
        </w:tc>
      </w:tr>
      <w:tr w:rsidR="00DD6AB9" w:rsidRPr="00DD6AB9" w14:paraId="07F8B0E7" w14:textId="77777777" w:rsidTr="00E32394">
        <w:tc>
          <w:tcPr>
            <w:tcW w:w="685" w:type="dxa"/>
            <w:tcBorders>
              <w:top w:val="single" w:sz="4" w:space="0" w:color="auto"/>
              <w:left w:val="single" w:sz="4" w:space="0" w:color="auto"/>
              <w:bottom w:val="single" w:sz="4" w:space="0" w:color="auto"/>
              <w:right w:val="single" w:sz="4" w:space="0" w:color="auto"/>
            </w:tcBorders>
            <w:hideMark/>
          </w:tcPr>
          <w:p w14:paraId="77DAC208"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5</w:t>
            </w:r>
          </w:p>
        </w:tc>
        <w:tc>
          <w:tcPr>
            <w:tcW w:w="5846" w:type="dxa"/>
            <w:tcBorders>
              <w:top w:val="single" w:sz="4" w:space="0" w:color="auto"/>
              <w:left w:val="single" w:sz="4" w:space="0" w:color="auto"/>
              <w:bottom w:val="single" w:sz="4" w:space="0" w:color="auto"/>
              <w:right w:val="single" w:sz="4" w:space="0" w:color="auto"/>
            </w:tcBorders>
            <w:hideMark/>
          </w:tcPr>
          <w:p w14:paraId="1E52B19B"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258" w:type="dxa"/>
            <w:tcBorders>
              <w:top w:val="single" w:sz="4" w:space="0" w:color="auto"/>
              <w:left w:val="single" w:sz="4" w:space="0" w:color="auto"/>
              <w:bottom w:val="single" w:sz="4" w:space="0" w:color="auto"/>
              <w:right w:val="single" w:sz="4" w:space="0" w:color="auto"/>
            </w:tcBorders>
            <w:hideMark/>
          </w:tcPr>
          <w:p w14:paraId="65745528"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75,0</w:t>
            </w:r>
          </w:p>
        </w:tc>
        <w:tc>
          <w:tcPr>
            <w:tcW w:w="1134" w:type="dxa"/>
            <w:tcBorders>
              <w:top w:val="single" w:sz="4" w:space="0" w:color="auto"/>
              <w:left w:val="single" w:sz="4" w:space="0" w:color="auto"/>
              <w:bottom w:val="single" w:sz="4" w:space="0" w:color="auto"/>
              <w:right w:val="single" w:sz="4" w:space="0" w:color="auto"/>
            </w:tcBorders>
            <w:hideMark/>
          </w:tcPr>
          <w:p w14:paraId="3AF3D52B"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75,0</w:t>
            </w:r>
          </w:p>
        </w:tc>
        <w:tc>
          <w:tcPr>
            <w:tcW w:w="1276" w:type="dxa"/>
            <w:tcBorders>
              <w:top w:val="single" w:sz="4" w:space="0" w:color="auto"/>
              <w:left w:val="single" w:sz="4" w:space="0" w:color="auto"/>
              <w:bottom w:val="single" w:sz="4" w:space="0" w:color="auto"/>
              <w:right w:val="single" w:sz="4" w:space="0" w:color="auto"/>
            </w:tcBorders>
            <w:hideMark/>
          </w:tcPr>
          <w:p w14:paraId="3745B334"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75,0</w:t>
            </w:r>
          </w:p>
        </w:tc>
      </w:tr>
      <w:tr w:rsidR="00DD6AB9" w:rsidRPr="00DD6AB9" w14:paraId="6762882A" w14:textId="77777777" w:rsidTr="00E32394">
        <w:tc>
          <w:tcPr>
            <w:tcW w:w="685" w:type="dxa"/>
            <w:tcBorders>
              <w:top w:val="single" w:sz="4" w:space="0" w:color="auto"/>
              <w:left w:val="single" w:sz="6" w:space="0" w:color="000000"/>
              <w:bottom w:val="single" w:sz="6" w:space="0" w:color="000000"/>
              <w:right w:val="single" w:sz="6" w:space="0" w:color="000000"/>
            </w:tcBorders>
            <w:hideMark/>
          </w:tcPr>
          <w:p w14:paraId="6AA74DAE"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lastRenderedPageBreak/>
              <w:t>6</w:t>
            </w:r>
          </w:p>
        </w:tc>
        <w:tc>
          <w:tcPr>
            <w:tcW w:w="5846" w:type="dxa"/>
            <w:tcBorders>
              <w:top w:val="single" w:sz="4" w:space="0" w:color="auto"/>
              <w:left w:val="single" w:sz="6" w:space="0" w:color="000000"/>
              <w:bottom w:val="single" w:sz="4" w:space="0" w:color="auto"/>
            </w:tcBorders>
            <w:hideMark/>
          </w:tcPr>
          <w:p w14:paraId="2F5BFC28"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 xml:space="preserve">Доля пациентов с острым инфарктом миокарда, которым проведено </w:t>
            </w:r>
            <w:proofErr w:type="spellStart"/>
            <w:r w:rsidRPr="00DD6AB9">
              <w:rPr>
                <w:rFonts w:ascii="Times New Roman" w:eastAsia="Times New Roman" w:hAnsi="Times New Roman" w:cs="Times New Roman"/>
                <w:sz w:val="24"/>
                <w:szCs w:val="24"/>
                <w:lang w:eastAsia="ru-RU"/>
              </w:rPr>
              <w:t>стентирование</w:t>
            </w:r>
            <w:proofErr w:type="spellEnd"/>
            <w:r w:rsidRPr="00DD6AB9">
              <w:rPr>
                <w:rFonts w:ascii="Times New Roman" w:eastAsia="Times New Roman" w:hAnsi="Times New Roman" w:cs="Times New Roman"/>
                <w:sz w:val="24"/>
                <w:szCs w:val="24"/>
                <w:lang w:eastAsia="ru-RU"/>
              </w:rPr>
              <w:t xml:space="preserve"> коронарных артерий, в общем количестве пациентов с острым инфарктом миокарда, имеющих показания к его проведению (проценты) </w:t>
            </w:r>
            <w:r w:rsidRPr="00DD6AB9">
              <w:rPr>
                <w:rFonts w:ascii="Times New Roman" w:eastAsia="Times New Roman" w:hAnsi="Times New Roman" w:cs="Times New Roman"/>
                <w:sz w:val="17"/>
                <w:szCs w:val="17"/>
                <w:vertAlign w:val="superscript"/>
                <w:lang w:eastAsia="ru-RU"/>
              </w:rPr>
              <w:t>7</w:t>
            </w:r>
          </w:p>
        </w:tc>
        <w:tc>
          <w:tcPr>
            <w:tcW w:w="1258" w:type="dxa"/>
            <w:tcBorders>
              <w:top w:val="single" w:sz="4" w:space="0" w:color="auto"/>
              <w:left w:val="single" w:sz="6" w:space="0" w:color="000000"/>
              <w:bottom w:val="single" w:sz="4" w:space="0" w:color="auto"/>
            </w:tcBorders>
            <w:hideMark/>
          </w:tcPr>
          <w:p w14:paraId="76E54C3E"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85,0</w:t>
            </w:r>
          </w:p>
        </w:tc>
        <w:tc>
          <w:tcPr>
            <w:tcW w:w="1134" w:type="dxa"/>
            <w:tcBorders>
              <w:top w:val="single" w:sz="4" w:space="0" w:color="auto"/>
              <w:left w:val="single" w:sz="6" w:space="0" w:color="000000"/>
              <w:bottom w:val="single" w:sz="4" w:space="0" w:color="auto"/>
            </w:tcBorders>
            <w:hideMark/>
          </w:tcPr>
          <w:p w14:paraId="55AACBD3"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85,0</w:t>
            </w:r>
          </w:p>
        </w:tc>
        <w:tc>
          <w:tcPr>
            <w:tcW w:w="1276" w:type="dxa"/>
            <w:tcBorders>
              <w:top w:val="single" w:sz="4" w:space="0" w:color="auto"/>
              <w:left w:val="single" w:sz="6" w:space="0" w:color="000000"/>
              <w:bottom w:val="single" w:sz="4" w:space="0" w:color="auto"/>
              <w:right w:val="single" w:sz="6" w:space="0" w:color="000000"/>
            </w:tcBorders>
            <w:hideMark/>
          </w:tcPr>
          <w:p w14:paraId="145A4DA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86,0</w:t>
            </w:r>
          </w:p>
        </w:tc>
      </w:tr>
      <w:tr w:rsidR="00DD6AB9" w:rsidRPr="00DD6AB9" w14:paraId="13968DFC" w14:textId="77777777" w:rsidTr="0073196A">
        <w:tc>
          <w:tcPr>
            <w:tcW w:w="685" w:type="dxa"/>
            <w:tcBorders>
              <w:top w:val="single" w:sz="6" w:space="0" w:color="000000"/>
              <w:left w:val="single" w:sz="6" w:space="0" w:color="000000"/>
              <w:bottom w:val="single" w:sz="6" w:space="0" w:color="000000"/>
              <w:right w:val="single" w:sz="4" w:space="0" w:color="auto"/>
            </w:tcBorders>
            <w:hideMark/>
          </w:tcPr>
          <w:p w14:paraId="4A0E9471"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7</w:t>
            </w:r>
          </w:p>
        </w:tc>
        <w:tc>
          <w:tcPr>
            <w:tcW w:w="5846" w:type="dxa"/>
            <w:tcBorders>
              <w:top w:val="single" w:sz="4" w:space="0" w:color="auto"/>
              <w:left w:val="single" w:sz="4" w:space="0" w:color="auto"/>
              <w:bottom w:val="single" w:sz="4" w:space="0" w:color="auto"/>
              <w:right w:val="single" w:sz="4" w:space="0" w:color="auto"/>
            </w:tcBorders>
            <w:hideMark/>
          </w:tcPr>
          <w:p w14:paraId="2C617D15"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 xml:space="preserve">Доля пациентов с острым и повторным инфарктом миокарда, которым выездной бригадой проведен </w:t>
            </w:r>
            <w:proofErr w:type="spellStart"/>
            <w:r w:rsidRPr="00DD6AB9">
              <w:rPr>
                <w:rFonts w:ascii="Times New Roman" w:eastAsia="Times New Roman" w:hAnsi="Times New Roman" w:cs="Times New Roman"/>
                <w:sz w:val="24"/>
                <w:szCs w:val="24"/>
                <w:lang w:eastAsia="ru-RU"/>
              </w:rPr>
              <w:t>тромболизис</w:t>
            </w:r>
            <w:proofErr w:type="spellEnd"/>
            <w:r w:rsidRPr="00DD6AB9">
              <w:rPr>
                <w:rFonts w:ascii="Times New Roman" w:eastAsia="Times New Roman" w:hAnsi="Times New Roman" w:cs="Times New Roman"/>
                <w:sz w:val="24"/>
                <w:szCs w:val="24"/>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r w:rsidRPr="00DD6AB9">
              <w:rPr>
                <w:rFonts w:ascii="Times New Roman" w:eastAsia="Times New Roman" w:hAnsi="Times New Roman" w:cs="Times New Roman"/>
                <w:sz w:val="17"/>
                <w:szCs w:val="17"/>
                <w:vertAlign w:val="superscript"/>
                <w:lang w:eastAsia="ru-RU"/>
              </w:rPr>
              <w:t>8</w:t>
            </w:r>
          </w:p>
        </w:tc>
        <w:tc>
          <w:tcPr>
            <w:tcW w:w="1258" w:type="dxa"/>
            <w:tcBorders>
              <w:top w:val="single" w:sz="4" w:space="0" w:color="auto"/>
              <w:left w:val="single" w:sz="4" w:space="0" w:color="auto"/>
              <w:bottom w:val="single" w:sz="4" w:space="0" w:color="auto"/>
              <w:right w:val="single" w:sz="4" w:space="0" w:color="auto"/>
            </w:tcBorders>
            <w:hideMark/>
          </w:tcPr>
          <w:p w14:paraId="330853CA"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99,0</w:t>
            </w:r>
          </w:p>
        </w:tc>
        <w:tc>
          <w:tcPr>
            <w:tcW w:w="1134" w:type="dxa"/>
            <w:tcBorders>
              <w:top w:val="single" w:sz="4" w:space="0" w:color="auto"/>
              <w:left w:val="single" w:sz="4" w:space="0" w:color="auto"/>
              <w:bottom w:val="single" w:sz="4" w:space="0" w:color="auto"/>
              <w:right w:val="single" w:sz="4" w:space="0" w:color="auto"/>
            </w:tcBorders>
            <w:hideMark/>
          </w:tcPr>
          <w:p w14:paraId="618338F5"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99,0</w:t>
            </w:r>
          </w:p>
        </w:tc>
        <w:tc>
          <w:tcPr>
            <w:tcW w:w="1276" w:type="dxa"/>
            <w:tcBorders>
              <w:top w:val="single" w:sz="4" w:space="0" w:color="auto"/>
              <w:left w:val="single" w:sz="4" w:space="0" w:color="auto"/>
              <w:bottom w:val="single" w:sz="4" w:space="0" w:color="auto"/>
              <w:right w:val="single" w:sz="4" w:space="0" w:color="auto"/>
            </w:tcBorders>
            <w:hideMark/>
          </w:tcPr>
          <w:p w14:paraId="022D0146"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99,0</w:t>
            </w:r>
          </w:p>
        </w:tc>
      </w:tr>
      <w:tr w:rsidR="00DD6AB9" w:rsidRPr="00DD6AB9" w14:paraId="70526A56" w14:textId="77777777" w:rsidTr="0073196A">
        <w:tc>
          <w:tcPr>
            <w:tcW w:w="685" w:type="dxa"/>
            <w:tcBorders>
              <w:top w:val="single" w:sz="6" w:space="0" w:color="000000"/>
              <w:left w:val="single" w:sz="6" w:space="0" w:color="000000"/>
              <w:bottom w:val="single" w:sz="6" w:space="0" w:color="000000"/>
              <w:right w:val="single" w:sz="6" w:space="0" w:color="000000"/>
            </w:tcBorders>
            <w:hideMark/>
          </w:tcPr>
          <w:p w14:paraId="11D1AED4"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8</w:t>
            </w:r>
          </w:p>
        </w:tc>
        <w:tc>
          <w:tcPr>
            <w:tcW w:w="5846" w:type="dxa"/>
            <w:tcBorders>
              <w:top w:val="single" w:sz="4" w:space="0" w:color="auto"/>
              <w:left w:val="single" w:sz="6" w:space="0" w:color="000000"/>
              <w:bottom w:val="single" w:sz="6" w:space="0" w:color="000000"/>
            </w:tcBorders>
            <w:hideMark/>
          </w:tcPr>
          <w:p w14:paraId="342CC0ED"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 xml:space="preserve">Доля пациентов с острым инфарктом миокарда, которым проведена </w:t>
            </w:r>
            <w:proofErr w:type="spellStart"/>
            <w:r w:rsidRPr="00DD6AB9">
              <w:rPr>
                <w:rFonts w:ascii="Times New Roman" w:eastAsia="Times New Roman" w:hAnsi="Times New Roman" w:cs="Times New Roman"/>
                <w:sz w:val="24"/>
                <w:szCs w:val="24"/>
                <w:lang w:eastAsia="ru-RU"/>
              </w:rPr>
              <w:t>тромболитическая</w:t>
            </w:r>
            <w:proofErr w:type="spellEnd"/>
            <w:r w:rsidRPr="00DD6AB9">
              <w:rPr>
                <w:rFonts w:ascii="Times New Roman" w:eastAsia="Times New Roman" w:hAnsi="Times New Roman" w:cs="Times New Roman"/>
                <w:sz w:val="24"/>
                <w:szCs w:val="24"/>
                <w:lang w:eastAsia="ru-RU"/>
              </w:rPr>
              <w:t xml:space="preserve"> терапия, в общем количестве пациентов с острым инфарктом миокарда, имеющих показания к ее проведению (проценты) </w:t>
            </w:r>
            <w:r w:rsidRPr="00DD6AB9">
              <w:rPr>
                <w:rFonts w:ascii="Times New Roman" w:eastAsia="Times New Roman" w:hAnsi="Times New Roman" w:cs="Times New Roman"/>
                <w:sz w:val="17"/>
                <w:szCs w:val="17"/>
                <w:vertAlign w:val="superscript"/>
                <w:lang w:eastAsia="ru-RU"/>
              </w:rPr>
              <w:t>8</w:t>
            </w:r>
          </w:p>
        </w:tc>
        <w:tc>
          <w:tcPr>
            <w:tcW w:w="1258" w:type="dxa"/>
            <w:tcBorders>
              <w:top w:val="single" w:sz="4" w:space="0" w:color="auto"/>
              <w:left w:val="single" w:sz="6" w:space="0" w:color="000000"/>
              <w:bottom w:val="single" w:sz="6" w:space="0" w:color="000000"/>
            </w:tcBorders>
            <w:hideMark/>
          </w:tcPr>
          <w:p w14:paraId="33F209A2"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99,0</w:t>
            </w:r>
          </w:p>
        </w:tc>
        <w:tc>
          <w:tcPr>
            <w:tcW w:w="1134" w:type="dxa"/>
            <w:tcBorders>
              <w:top w:val="single" w:sz="4" w:space="0" w:color="auto"/>
              <w:left w:val="single" w:sz="6" w:space="0" w:color="000000"/>
              <w:bottom w:val="single" w:sz="6" w:space="0" w:color="000000"/>
            </w:tcBorders>
            <w:hideMark/>
          </w:tcPr>
          <w:p w14:paraId="676854E8"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99,0</w:t>
            </w:r>
          </w:p>
        </w:tc>
        <w:tc>
          <w:tcPr>
            <w:tcW w:w="1276" w:type="dxa"/>
            <w:tcBorders>
              <w:top w:val="single" w:sz="4" w:space="0" w:color="auto"/>
              <w:left w:val="single" w:sz="6" w:space="0" w:color="000000"/>
              <w:bottom w:val="single" w:sz="6" w:space="0" w:color="000000"/>
              <w:right w:val="single" w:sz="6" w:space="0" w:color="000000"/>
            </w:tcBorders>
            <w:hideMark/>
          </w:tcPr>
          <w:p w14:paraId="288E25F2"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99,0</w:t>
            </w:r>
          </w:p>
        </w:tc>
      </w:tr>
      <w:tr w:rsidR="00DD6AB9" w:rsidRPr="00DD6AB9" w14:paraId="04C2DDE7"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24C652A4"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w:t>
            </w:r>
          </w:p>
        </w:tc>
        <w:tc>
          <w:tcPr>
            <w:tcW w:w="5846" w:type="dxa"/>
            <w:tcBorders>
              <w:top w:val="single" w:sz="6" w:space="0" w:color="000000"/>
              <w:left w:val="single" w:sz="6" w:space="0" w:color="000000"/>
            </w:tcBorders>
            <w:hideMark/>
          </w:tcPr>
          <w:p w14:paraId="675D188B"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258" w:type="dxa"/>
            <w:tcBorders>
              <w:top w:val="single" w:sz="6" w:space="0" w:color="000000"/>
              <w:left w:val="single" w:sz="6" w:space="0" w:color="000000"/>
            </w:tcBorders>
            <w:hideMark/>
          </w:tcPr>
          <w:p w14:paraId="79838AD2"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32,0</w:t>
            </w:r>
          </w:p>
        </w:tc>
        <w:tc>
          <w:tcPr>
            <w:tcW w:w="1134" w:type="dxa"/>
            <w:tcBorders>
              <w:top w:val="single" w:sz="6" w:space="0" w:color="000000"/>
              <w:left w:val="single" w:sz="6" w:space="0" w:color="000000"/>
            </w:tcBorders>
            <w:hideMark/>
          </w:tcPr>
          <w:p w14:paraId="4671A3EF"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32,5</w:t>
            </w:r>
          </w:p>
        </w:tc>
        <w:tc>
          <w:tcPr>
            <w:tcW w:w="1276" w:type="dxa"/>
            <w:tcBorders>
              <w:top w:val="single" w:sz="6" w:space="0" w:color="000000"/>
              <w:left w:val="single" w:sz="6" w:space="0" w:color="000000"/>
              <w:right w:val="single" w:sz="6" w:space="0" w:color="000000"/>
            </w:tcBorders>
            <w:hideMark/>
          </w:tcPr>
          <w:p w14:paraId="10AAD53A"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33,0</w:t>
            </w:r>
          </w:p>
        </w:tc>
      </w:tr>
      <w:tr w:rsidR="00DD6AB9" w:rsidRPr="00DD6AB9" w14:paraId="44B46F02"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42C7938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10</w:t>
            </w:r>
          </w:p>
        </w:tc>
        <w:tc>
          <w:tcPr>
            <w:tcW w:w="5846" w:type="dxa"/>
            <w:tcBorders>
              <w:top w:val="single" w:sz="6" w:space="0" w:color="000000"/>
              <w:left w:val="single" w:sz="6" w:space="0" w:color="000000"/>
            </w:tcBorders>
            <w:hideMark/>
          </w:tcPr>
          <w:p w14:paraId="7D727242"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 xml:space="preserve">Доля пациентов с острым ишемическим инсультом, которым проведена </w:t>
            </w:r>
            <w:proofErr w:type="spellStart"/>
            <w:r w:rsidRPr="00DD6AB9">
              <w:rPr>
                <w:rFonts w:ascii="Times New Roman" w:eastAsia="Times New Roman" w:hAnsi="Times New Roman" w:cs="Times New Roman"/>
                <w:sz w:val="24"/>
                <w:szCs w:val="24"/>
                <w:lang w:eastAsia="ru-RU"/>
              </w:rPr>
              <w:t>тромболитическая</w:t>
            </w:r>
            <w:proofErr w:type="spellEnd"/>
            <w:r w:rsidRPr="00DD6AB9">
              <w:rPr>
                <w:rFonts w:ascii="Times New Roman" w:eastAsia="Times New Roman" w:hAnsi="Times New Roman" w:cs="Times New Roman"/>
                <w:sz w:val="24"/>
                <w:szCs w:val="24"/>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r w:rsidRPr="00DD6AB9">
              <w:rPr>
                <w:rFonts w:ascii="Times New Roman" w:eastAsia="Times New Roman" w:hAnsi="Times New Roman" w:cs="Times New Roman"/>
                <w:sz w:val="17"/>
                <w:szCs w:val="17"/>
                <w:vertAlign w:val="superscript"/>
                <w:lang w:eastAsia="ru-RU"/>
              </w:rPr>
              <w:t>8</w:t>
            </w:r>
          </w:p>
        </w:tc>
        <w:tc>
          <w:tcPr>
            <w:tcW w:w="1258" w:type="dxa"/>
            <w:tcBorders>
              <w:top w:val="single" w:sz="6" w:space="0" w:color="000000"/>
              <w:left w:val="single" w:sz="6" w:space="0" w:color="000000"/>
            </w:tcBorders>
            <w:hideMark/>
          </w:tcPr>
          <w:p w14:paraId="2A96493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21,2</w:t>
            </w:r>
          </w:p>
        </w:tc>
        <w:tc>
          <w:tcPr>
            <w:tcW w:w="1134" w:type="dxa"/>
            <w:tcBorders>
              <w:top w:val="single" w:sz="6" w:space="0" w:color="000000"/>
              <w:left w:val="single" w:sz="6" w:space="0" w:color="000000"/>
            </w:tcBorders>
            <w:hideMark/>
          </w:tcPr>
          <w:p w14:paraId="628454FE"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21,3</w:t>
            </w:r>
          </w:p>
        </w:tc>
        <w:tc>
          <w:tcPr>
            <w:tcW w:w="1276" w:type="dxa"/>
            <w:tcBorders>
              <w:top w:val="single" w:sz="6" w:space="0" w:color="000000"/>
              <w:left w:val="single" w:sz="6" w:space="0" w:color="000000"/>
              <w:right w:val="single" w:sz="6" w:space="0" w:color="000000"/>
            </w:tcBorders>
            <w:hideMark/>
          </w:tcPr>
          <w:p w14:paraId="09BD7815"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21,4</w:t>
            </w:r>
          </w:p>
        </w:tc>
      </w:tr>
      <w:tr w:rsidR="00DD6AB9" w:rsidRPr="00DD6AB9" w14:paraId="4E19FF8F"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59136E1A"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11</w:t>
            </w:r>
          </w:p>
        </w:tc>
        <w:tc>
          <w:tcPr>
            <w:tcW w:w="5846" w:type="dxa"/>
            <w:tcBorders>
              <w:top w:val="single" w:sz="6" w:space="0" w:color="000000"/>
              <w:left w:val="single" w:sz="6" w:space="0" w:color="000000"/>
            </w:tcBorders>
            <w:hideMark/>
          </w:tcPr>
          <w:p w14:paraId="5973B522"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 xml:space="preserve">Доля пациентов с острым ишемическим инсультом, которым проведена </w:t>
            </w:r>
            <w:proofErr w:type="spellStart"/>
            <w:r w:rsidRPr="00DD6AB9">
              <w:rPr>
                <w:rFonts w:ascii="Times New Roman" w:eastAsia="Times New Roman" w:hAnsi="Times New Roman" w:cs="Times New Roman"/>
                <w:sz w:val="24"/>
                <w:szCs w:val="24"/>
                <w:lang w:eastAsia="ru-RU"/>
              </w:rPr>
              <w:t>тромболитическая</w:t>
            </w:r>
            <w:proofErr w:type="spellEnd"/>
            <w:r w:rsidRPr="00DD6AB9">
              <w:rPr>
                <w:rFonts w:ascii="Times New Roman" w:eastAsia="Times New Roman" w:hAnsi="Times New Roman" w:cs="Times New Roman"/>
                <w:sz w:val="24"/>
                <w:szCs w:val="24"/>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258" w:type="dxa"/>
            <w:tcBorders>
              <w:top w:val="single" w:sz="6" w:space="0" w:color="000000"/>
              <w:left w:val="single" w:sz="6" w:space="0" w:color="000000"/>
            </w:tcBorders>
            <w:hideMark/>
          </w:tcPr>
          <w:p w14:paraId="46F8C373"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9,0</w:t>
            </w:r>
          </w:p>
        </w:tc>
        <w:tc>
          <w:tcPr>
            <w:tcW w:w="1134" w:type="dxa"/>
            <w:tcBorders>
              <w:top w:val="single" w:sz="6" w:space="0" w:color="000000"/>
              <w:left w:val="single" w:sz="6" w:space="0" w:color="000000"/>
            </w:tcBorders>
            <w:hideMark/>
          </w:tcPr>
          <w:p w14:paraId="506EF469"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9,2</w:t>
            </w:r>
          </w:p>
        </w:tc>
        <w:tc>
          <w:tcPr>
            <w:tcW w:w="1276" w:type="dxa"/>
            <w:tcBorders>
              <w:top w:val="single" w:sz="6" w:space="0" w:color="000000"/>
              <w:left w:val="single" w:sz="6" w:space="0" w:color="000000"/>
              <w:right w:val="single" w:sz="6" w:space="0" w:color="000000"/>
            </w:tcBorders>
            <w:hideMark/>
          </w:tcPr>
          <w:p w14:paraId="4BA32D9F"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9,4</w:t>
            </w:r>
          </w:p>
        </w:tc>
      </w:tr>
      <w:tr w:rsidR="00DD6AB9" w:rsidRPr="00DD6AB9" w14:paraId="661E3EC3"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566DDFC6"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12</w:t>
            </w:r>
          </w:p>
        </w:tc>
        <w:tc>
          <w:tcPr>
            <w:tcW w:w="5846" w:type="dxa"/>
            <w:tcBorders>
              <w:top w:val="single" w:sz="6" w:space="0" w:color="000000"/>
              <w:left w:val="single" w:sz="6" w:space="0" w:color="000000"/>
            </w:tcBorders>
            <w:hideMark/>
          </w:tcPr>
          <w:p w14:paraId="502E8C11"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258" w:type="dxa"/>
            <w:tcBorders>
              <w:top w:val="single" w:sz="6" w:space="0" w:color="000000"/>
              <w:left w:val="single" w:sz="6" w:space="0" w:color="000000"/>
            </w:tcBorders>
            <w:hideMark/>
          </w:tcPr>
          <w:p w14:paraId="24C0398D"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100</w:t>
            </w:r>
          </w:p>
        </w:tc>
        <w:tc>
          <w:tcPr>
            <w:tcW w:w="1134" w:type="dxa"/>
            <w:tcBorders>
              <w:top w:val="single" w:sz="6" w:space="0" w:color="000000"/>
              <w:left w:val="single" w:sz="6" w:space="0" w:color="000000"/>
            </w:tcBorders>
            <w:hideMark/>
          </w:tcPr>
          <w:p w14:paraId="7D6C93B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100</w:t>
            </w:r>
          </w:p>
        </w:tc>
        <w:tc>
          <w:tcPr>
            <w:tcW w:w="1276" w:type="dxa"/>
            <w:tcBorders>
              <w:top w:val="single" w:sz="6" w:space="0" w:color="000000"/>
              <w:left w:val="single" w:sz="6" w:space="0" w:color="000000"/>
              <w:right w:val="single" w:sz="6" w:space="0" w:color="000000"/>
            </w:tcBorders>
            <w:hideMark/>
          </w:tcPr>
          <w:p w14:paraId="496C985F"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100</w:t>
            </w:r>
          </w:p>
        </w:tc>
      </w:tr>
      <w:tr w:rsidR="00DD6AB9" w:rsidRPr="00DD6AB9" w14:paraId="3210EB05" w14:textId="77777777" w:rsidTr="00E32394">
        <w:tc>
          <w:tcPr>
            <w:tcW w:w="685" w:type="dxa"/>
            <w:tcBorders>
              <w:top w:val="single" w:sz="6" w:space="0" w:color="000000"/>
              <w:left w:val="single" w:sz="6" w:space="0" w:color="000000"/>
              <w:bottom w:val="single" w:sz="4" w:space="0" w:color="auto"/>
              <w:right w:val="single" w:sz="6" w:space="0" w:color="000000"/>
            </w:tcBorders>
            <w:hideMark/>
          </w:tcPr>
          <w:p w14:paraId="315ABF45"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13</w:t>
            </w:r>
          </w:p>
        </w:tc>
        <w:tc>
          <w:tcPr>
            <w:tcW w:w="5846" w:type="dxa"/>
            <w:tcBorders>
              <w:top w:val="single" w:sz="6" w:space="0" w:color="000000"/>
              <w:left w:val="single" w:sz="6" w:space="0" w:color="000000"/>
              <w:bottom w:val="single" w:sz="4" w:space="0" w:color="auto"/>
            </w:tcBorders>
            <w:hideMark/>
          </w:tcPr>
          <w:p w14:paraId="01687A49"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258" w:type="dxa"/>
            <w:tcBorders>
              <w:top w:val="single" w:sz="6" w:space="0" w:color="000000"/>
              <w:left w:val="single" w:sz="6" w:space="0" w:color="000000"/>
              <w:bottom w:val="single" w:sz="4" w:space="0" w:color="auto"/>
            </w:tcBorders>
            <w:hideMark/>
          </w:tcPr>
          <w:p w14:paraId="2027E92F"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12</w:t>
            </w:r>
          </w:p>
        </w:tc>
        <w:tc>
          <w:tcPr>
            <w:tcW w:w="1134" w:type="dxa"/>
            <w:tcBorders>
              <w:top w:val="single" w:sz="6" w:space="0" w:color="000000"/>
              <w:left w:val="single" w:sz="6" w:space="0" w:color="000000"/>
              <w:bottom w:val="single" w:sz="4" w:space="0" w:color="auto"/>
            </w:tcBorders>
            <w:hideMark/>
          </w:tcPr>
          <w:p w14:paraId="36297F6D"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11,5</w:t>
            </w:r>
          </w:p>
        </w:tc>
        <w:tc>
          <w:tcPr>
            <w:tcW w:w="1276" w:type="dxa"/>
            <w:tcBorders>
              <w:top w:val="single" w:sz="6" w:space="0" w:color="000000"/>
              <w:left w:val="single" w:sz="6" w:space="0" w:color="000000"/>
              <w:bottom w:val="single" w:sz="4" w:space="0" w:color="auto"/>
              <w:right w:val="single" w:sz="6" w:space="0" w:color="000000"/>
            </w:tcBorders>
            <w:hideMark/>
          </w:tcPr>
          <w:p w14:paraId="710A4549"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11</w:t>
            </w:r>
          </w:p>
        </w:tc>
      </w:tr>
      <w:tr w:rsidR="00DD6AB9" w:rsidRPr="00DD6AB9" w14:paraId="04701497" w14:textId="77777777" w:rsidTr="00E32394">
        <w:tc>
          <w:tcPr>
            <w:tcW w:w="685" w:type="dxa"/>
            <w:tcBorders>
              <w:top w:val="single" w:sz="4" w:space="0" w:color="auto"/>
              <w:left w:val="single" w:sz="4" w:space="0" w:color="auto"/>
              <w:bottom w:val="single" w:sz="4" w:space="0" w:color="auto"/>
              <w:right w:val="single" w:sz="4" w:space="0" w:color="auto"/>
            </w:tcBorders>
            <w:hideMark/>
          </w:tcPr>
          <w:p w14:paraId="4E14EF1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14</w:t>
            </w:r>
          </w:p>
        </w:tc>
        <w:tc>
          <w:tcPr>
            <w:tcW w:w="5846" w:type="dxa"/>
            <w:tcBorders>
              <w:top w:val="single" w:sz="4" w:space="0" w:color="auto"/>
              <w:left w:val="single" w:sz="4" w:space="0" w:color="auto"/>
              <w:bottom w:val="single" w:sz="4" w:space="0" w:color="auto"/>
              <w:right w:val="single" w:sz="4" w:space="0" w:color="auto"/>
            </w:tcBorders>
            <w:hideMark/>
          </w:tcPr>
          <w:p w14:paraId="14242743"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1258" w:type="dxa"/>
            <w:tcBorders>
              <w:top w:val="single" w:sz="4" w:space="0" w:color="auto"/>
              <w:left w:val="single" w:sz="4" w:space="0" w:color="auto"/>
              <w:bottom w:val="single" w:sz="4" w:space="0" w:color="auto"/>
              <w:right w:val="single" w:sz="4" w:space="0" w:color="auto"/>
            </w:tcBorders>
            <w:hideMark/>
          </w:tcPr>
          <w:p w14:paraId="4A02DEC6"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0,03</w:t>
            </w:r>
          </w:p>
        </w:tc>
        <w:tc>
          <w:tcPr>
            <w:tcW w:w="1134" w:type="dxa"/>
            <w:tcBorders>
              <w:top w:val="single" w:sz="4" w:space="0" w:color="auto"/>
              <w:left w:val="single" w:sz="4" w:space="0" w:color="auto"/>
              <w:bottom w:val="single" w:sz="4" w:space="0" w:color="auto"/>
              <w:right w:val="single" w:sz="4" w:space="0" w:color="auto"/>
            </w:tcBorders>
            <w:hideMark/>
          </w:tcPr>
          <w:p w14:paraId="6B293CED"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0,03</w:t>
            </w:r>
          </w:p>
        </w:tc>
        <w:tc>
          <w:tcPr>
            <w:tcW w:w="1276" w:type="dxa"/>
            <w:tcBorders>
              <w:top w:val="single" w:sz="4" w:space="0" w:color="auto"/>
              <w:left w:val="single" w:sz="4" w:space="0" w:color="auto"/>
              <w:bottom w:val="single" w:sz="4" w:space="0" w:color="auto"/>
              <w:right w:val="single" w:sz="4" w:space="0" w:color="auto"/>
            </w:tcBorders>
            <w:hideMark/>
          </w:tcPr>
          <w:p w14:paraId="281338A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0,03</w:t>
            </w:r>
          </w:p>
        </w:tc>
      </w:tr>
      <w:tr w:rsidR="00DD6AB9" w:rsidRPr="00DD6AB9" w14:paraId="6888D353" w14:textId="77777777" w:rsidTr="00E32394">
        <w:tc>
          <w:tcPr>
            <w:tcW w:w="685" w:type="dxa"/>
            <w:tcBorders>
              <w:top w:val="single" w:sz="4" w:space="0" w:color="auto"/>
              <w:left w:val="single" w:sz="6" w:space="0" w:color="000000"/>
              <w:bottom w:val="single" w:sz="6" w:space="0" w:color="000000"/>
              <w:right w:val="single" w:sz="6" w:space="0" w:color="000000"/>
            </w:tcBorders>
            <w:hideMark/>
          </w:tcPr>
          <w:p w14:paraId="5AD29CC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lastRenderedPageBreak/>
              <w:t>15</w:t>
            </w:r>
          </w:p>
        </w:tc>
        <w:tc>
          <w:tcPr>
            <w:tcW w:w="5846" w:type="dxa"/>
            <w:tcBorders>
              <w:top w:val="single" w:sz="4" w:space="0" w:color="auto"/>
              <w:left w:val="single" w:sz="6" w:space="0" w:color="000000"/>
            </w:tcBorders>
            <w:hideMark/>
          </w:tcPr>
          <w:p w14:paraId="5CD45EEB"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Количество случаев госпитализации с диагнозом "Бронхиальная астма" на 100 тыс. населения в год</w:t>
            </w:r>
          </w:p>
        </w:tc>
        <w:tc>
          <w:tcPr>
            <w:tcW w:w="1258" w:type="dxa"/>
            <w:tcBorders>
              <w:top w:val="single" w:sz="4" w:space="0" w:color="auto"/>
              <w:left w:val="single" w:sz="6" w:space="0" w:color="000000"/>
            </w:tcBorders>
            <w:hideMark/>
          </w:tcPr>
          <w:p w14:paraId="5A4A5029"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70,15</w:t>
            </w:r>
          </w:p>
        </w:tc>
        <w:tc>
          <w:tcPr>
            <w:tcW w:w="1134" w:type="dxa"/>
            <w:tcBorders>
              <w:top w:val="single" w:sz="4" w:space="0" w:color="auto"/>
              <w:left w:val="single" w:sz="6" w:space="0" w:color="000000"/>
            </w:tcBorders>
            <w:hideMark/>
          </w:tcPr>
          <w:p w14:paraId="6FF21939"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77,16</w:t>
            </w:r>
          </w:p>
        </w:tc>
        <w:tc>
          <w:tcPr>
            <w:tcW w:w="1276" w:type="dxa"/>
            <w:tcBorders>
              <w:top w:val="single" w:sz="4" w:space="0" w:color="auto"/>
              <w:left w:val="single" w:sz="6" w:space="0" w:color="000000"/>
              <w:right w:val="single" w:sz="6" w:space="0" w:color="000000"/>
            </w:tcBorders>
            <w:hideMark/>
          </w:tcPr>
          <w:p w14:paraId="35BE81DD"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84,87</w:t>
            </w:r>
          </w:p>
        </w:tc>
      </w:tr>
      <w:tr w:rsidR="00DD6AB9" w:rsidRPr="00DD6AB9" w14:paraId="3E07D4AA" w14:textId="77777777" w:rsidTr="00D02BAB">
        <w:tc>
          <w:tcPr>
            <w:tcW w:w="685" w:type="dxa"/>
            <w:tcBorders>
              <w:top w:val="single" w:sz="6" w:space="0" w:color="000000"/>
              <w:left w:val="single" w:sz="6" w:space="0" w:color="000000"/>
              <w:bottom w:val="single" w:sz="6" w:space="0" w:color="000000"/>
              <w:right w:val="single" w:sz="6" w:space="0" w:color="000000"/>
            </w:tcBorders>
            <w:hideMark/>
          </w:tcPr>
          <w:p w14:paraId="64200166"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16</w:t>
            </w:r>
          </w:p>
        </w:tc>
        <w:tc>
          <w:tcPr>
            <w:tcW w:w="5846" w:type="dxa"/>
            <w:tcBorders>
              <w:top w:val="single" w:sz="6" w:space="0" w:color="000000"/>
              <w:left w:val="single" w:sz="6" w:space="0" w:color="000000"/>
              <w:bottom w:val="single" w:sz="4" w:space="0" w:color="auto"/>
            </w:tcBorders>
            <w:hideMark/>
          </w:tcPr>
          <w:p w14:paraId="3AE295A0"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Количество случаев госпитализации с диагнозом "Хроническая обструктивная болезнь легких" на 100 тыс. населения</w:t>
            </w:r>
          </w:p>
        </w:tc>
        <w:tc>
          <w:tcPr>
            <w:tcW w:w="1258" w:type="dxa"/>
            <w:tcBorders>
              <w:top w:val="single" w:sz="6" w:space="0" w:color="000000"/>
              <w:left w:val="single" w:sz="6" w:space="0" w:color="000000"/>
              <w:bottom w:val="single" w:sz="4" w:space="0" w:color="auto"/>
            </w:tcBorders>
            <w:hideMark/>
          </w:tcPr>
          <w:p w14:paraId="2192E05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37,51</w:t>
            </w:r>
          </w:p>
        </w:tc>
        <w:tc>
          <w:tcPr>
            <w:tcW w:w="1134" w:type="dxa"/>
            <w:tcBorders>
              <w:top w:val="single" w:sz="6" w:space="0" w:color="000000"/>
              <w:left w:val="single" w:sz="6" w:space="0" w:color="000000"/>
              <w:bottom w:val="single" w:sz="4" w:space="0" w:color="auto"/>
            </w:tcBorders>
            <w:hideMark/>
          </w:tcPr>
          <w:p w14:paraId="1AB5FCF8"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41,26</w:t>
            </w:r>
          </w:p>
        </w:tc>
        <w:tc>
          <w:tcPr>
            <w:tcW w:w="1276" w:type="dxa"/>
            <w:tcBorders>
              <w:top w:val="single" w:sz="6" w:space="0" w:color="000000"/>
              <w:left w:val="single" w:sz="6" w:space="0" w:color="000000"/>
              <w:bottom w:val="single" w:sz="4" w:space="0" w:color="auto"/>
              <w:right w:val="single" w:sz="6" w:space="0" w:color="000000"/>
            </w:tcBorders>
            <w:hideMark/>
          </w:tcPr>
          <w:p w14:paraId="52B67DE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45,38</w:t>
            </w:r>
          </w:p>
        </w:tc>
      </w:tr>
      <w:tr w:rsidR="00DD6AB9" w:rsidRPr="00DD6AB9" w14:paraId="0E12F28C" w14:textId="77777777" w:rsidTr="00D02BAB">
        <w:tc>
          <w:tcPr>
            <w:tcW w:w="685" w:type="dxa"/>
            <w:tcBorders>
              <w:top w:val="single" w:sz="6" w:space="0" w:color="000000"/>
              <w:left w:val="single" w:sz="6" w:space="0" w:color="000000"/>
              <w:bottom w:val="single" w:sz="6" w:space="0" w:color="000000"/>
              <w:right w:val="single" w:sz="4" w:space="0" w:color="auto"/>
            </w:tcBorders>
            <w:hideMark/>
          </w:tcPr>
          <w:p w14:paraId="4D7652E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17</w:t>
            </w:r>
          </w:p>
        </w:tc>
        <w:tc>
          <w:tcPr>
            <w:tcW w:w="5846" w:type="dxa"/>
            <w:tcBorders>
              <w:top w:val="single" w:sz="4" w:space="0" w:color="auto"/>
              <w:left w:val="single" w:sz="4" w:space="0" w:color="auto"/>
              <w:bottom w:val="single" w:sz="4" w:space="0" w:color="auto"/>
              <w:right w:val="single" w:sz="4" w:space="0" w:color="auto"/>
            </w:tcBorders>
            <w:hideMark/>
          </w:tcPr>
          <w:p w14:paraId="4F564267"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Количество случаев госпитализации с диагнозом "Хроническая сердечная недостаточность" на 100 тыс. населения в год</w:t>
            </w:r>
          </w:p>
        </w:tc>
        <w:tc>
          <w:tcPr>
            <w:tcW w:w="1258" w:type="dxa"/>
            <w:tcBorders>
              <w:top w:val="single" w:sz="4" w:space="0" w:color="auto"/>
              <w:left w:val="single" w:sz="4" w:space="0" w:color="auto"/>
              <w:bottom w:val="single" w:sz="4" w:space="0" w:color="auto"/>
              <w:right w:val="single" w:sz="4" w:space="0" w:color="auto"/>
            </w:tcBorders>
            <w:hideMark/>
          </w:tcPr>
          <w:p w14:paraId="3B3E39E4"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179,36</w:t>
            </w:r>
          </w:p>
        </w:tc>
        <w:tc>
          <w:tcPr>
            <w:tcW w:w="1134" w:type="dxa"/>
            <w:tcBorders>
              <w:top w:val="single" w:sz="4" w:space="0" w:color="auto"/>
              <w:left w:val="single" w:sz="4" w:space="0" w:color="auto"/>
              <w:bottom w:val="single" w:sz="4" w:space="0" w:color="auto"/>
              <w:right w:val="single" w:sz="4" w:space="0" w:color="auto"/>
            </w:tcBorders>
            <w:hideMark/>
          </w:tcPr>
          <w:p w14:paraId="5D3FBCD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174,14</w:t>
            </w:r>
          </w:p>
        </w:tc>
        <w:tc>
          <w:tcPr>
            <w:tcW w:w="1276" w:type="dxa"/>
            <w:tcBorders>
              <w:top w:val="single" w:sz="4" w:space="0" w:color="auto"/>
              <w:left w:val="single" w:sz="4" w:space="0" w:color="auto"/>
              <w:bottom w:val="single" w:sz="4" w:space="0" w:color="auto"/>
              <w:right w:val="single" w:sz="4" w:space="0" w:color="auto"/>
            </w:tcBorders>
            <w:hideMark/>
          </w:tcPr>
          <w:p w14:paraId="713B615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168,99</w:t>
            </w:r>
          </w:p>
        </w:tc>
      </w:tr>
      <w:tr w:rsidR="00DD6AB9" w:rsidRPr="00DD6AB9" w14:paraId="60DDC775" w14:textId="77777777" w:rsidTr="00D02BAB">
        <w:tc>
          <w:tcPr>
            <w:tcW w:w="685" w:type="dxa"/>
            <w:tcBorders>
              <w:top w:val="single" w:sz="6" w:space="0" w:color="000000"/>
              <w:left w:val="single" w:sz="6" w:space="0" w:color="000000"/>
              <w:bottom w:val="single" w:sz="6" w:space="0" w:color="000000"/>
              <w:right w:val="single" w:sz="6" w:space="0" w:color="000000"/>
            </w:tcBorders>
            <w:hideMark/>
          </w:tcPr>
          <w:p w14:paraId="07EF9C89"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18</w:t>
            </w:r>
          </w:p>
        </w:tc>
        <w:tc>
          <w:tcPr>
            <w:tcW w:w="5846" w:type="dxa"/>
            <w:tcBorders>
              <w:top w:val="single" w:sz="4" w:space="0" w:color="auto"/>
              <w:left w:val="single" w:sz="6" w:space="0" w:color="000000"/>
            </w:tcBorders>
            <w:hideMark/>
          </w:tcPr>
          <w:p w14:paraId="0E54E5AD"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Количество случаев госпитализации с диагнозом "Гипертоническая болезнь" на 100 тыс. населения в год</w:t>
            </w:r>
          </w:p>
        </w:tc>
        <w:tc>
          <w:tcPr>
            <w:tcW w:w="1258" w:type="dxa"/>
            <w:tcBorders>
              <w:top w:val="single" w:sz="4" w:space="0" w:color="auto"/>
              <w:left w:val="single" w:sz="6" w:space="0" w:color="000000"/>
            </w:tcBorders>
            <w:hideMark/>
          </w:tcPr>
          <w:p w14:paraId="69FBD046"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526,03</w:t>
            </w:r>
          </w:p>
        </w:tc>
        <w:tc>
          <w:tcPr>
            <w:tcW w:w="1134" w:type="dxa"/>
            <w:tcBorders>
              <w:top w:val="single" w:sz="4" w:space="0" w:color="auto"/>
              <w:left w:val="single" w:sz="6" w:space="0" w:color="000000"/>
            </w:tcBorders>
            <w:hideMark/>
          </w:tcPr>
          <w:p w14:paraId="7C71F0A2"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477,32</w:t>
            </w:r>
          </w:p>
        </w:tc>
        <w:tc>
          <w:tcPr>
            <w:tcW w:w="1276" w:type="dxa"/>
            <w:tcBorders>
              <w:top w:val="single" w:sz="4" w:space="0" w:color="auto"/>
              <w:left w:val="single" w:sz="6" w:space="0" w:color="000000"/>
              <w:right w:val="single" w:sz="6" w:space="0" w:color="000000"/>
            </w:tcBorders>
            <w:hideMark/>
          </w:tcPr>
          <w:p w14:paraId="3A296393"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427</w:t>
            </w:r>
          </w:p>
        </w:tc>
      </w:tr>
      <w:tr w:rsidR="00DD6AB9" w:rsidRPr="00DD6AB9" w14:paraId="6F3D63B3"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3739B12A"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19</w:t>
            </w:r>
          </w:p>
        </w:tc>
        <w:tc>
          <w:tcPr>
            <w:tcW w:w="5846" w:type="dxa"/>
            <w:tcBorders>
              <w:top w:val="single" w:sz="6" w:space="0" w:color="000000"/>
              <w:left w:val="single" w:sz="6" w:space="0" w:color="000000"/>
            </w:tcBorders>
            <w:hideMark/>
          </w:tcPr>
          <w:p w14:paraId="3B4E740C"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Количество случаев госпитализации с диагнозом "Сахарный диабет" на 100 тыс. населения в год</w:t>
            </w:r>
          </w:p>
        </w:tc>
        <w:tc>
          <w:tcPr>
            <w:tcW w:w="1258" w:type="dxa"/>
            <w:tcBorders>
              <w:top w:val="single" w:sz="6" w:space="0" w:color="000000"/>
              <w:left w:val="single" w:sz="6" w:space="0" w:color="000000"/>
            </w:tcBorders>
            <w:hideMark/>
          </w:tcPr>
          <w:p w14:paraId="4BC6B764"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133,26</w:t>
            </w:r>
          </w:p>
        </w:tc>
        <w:tc>
          <w:tcPr>
            <w:tcW w:w="1134" w:type="dxa"/>
            <w:tcBorders>
              <w:top w:val="single" w:sz="6" w:space="0" w:color="000000"/>
              <w:left w:val="single" w:sz="6" w:space="0" w:color="000000"/>
            </w:tcBorders>
            <w:hideMark/>
          </w:tcPr>
          <w:p w14:paraId="217658AA"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140,88</w:t>
            </w:r>
          </w:p>
        </w:tc>
        <w:tc>
          <w:tcPr>
            <w:tcW w:w="1276" w:type="dxa"/>
            <w:tcBorders>
              <w:top w:val="single" w:sz="6" w:space="0" w:color="000000"/>
              <w:left w:val="single" w:sz="6" w:space="0" w:color="000000"/>
              <w:right w:val="single" w:sz="6" w:space="0" w:color="000000"/>
            </w:tcBorders>
            <w:hideMark/>
          </w:tcPr>
          <w:p w14:paraId="5434235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149,26</w:t>
            </w:r>
          </w:p>
        </w:tc>
      </w:tr>
      <w:tr w:rsidR="00DD6AB9" w:rsidRPr="00DD6AB9" w14:paraId="3F2CDC40"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2126BDB8"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20</w:t>
            </w:r>
          </w:p>
        </w:tc>
        <w:tc>
          <w:tcPr>
            <w:tcW w:w="5846" w:type="dxa"/>
            <w:tcBorders>
              <w:top w:val="single" w:sz="6" w:space="0" w:color="000000"/>
              <w:left w:val="single" w:sz="6" w:space="0" w:color="000000"/>
            </w:tcBorders>
            <w:hideMark/>
          </w:tcPr>
          <w:p w14:paraId="664900B3"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пациентов, прооперированных в течение двух дней после поступления в стационар по поводу перелома шейки бедра, от всех прооперированных по поводу указанного диагноза</w:t>
            </w:r>
          </w:p>
        </w:tc>
        <w:tc>
          <w:tcPr>
            <w:tcW w:w="1258" w:type="dxa"/>
            <w:tcBorders>
              <w:top w:val="single" w:sz="6" w:space="0" w:color="000000"/>
              <w:left w:val="single" w:sz="6" w:space="0" w:color="000000"/>
            </w:tcBorders>
            <w:hideMark/>
          </w:tcPr>
          <w:p w14:paraId="19ACD076"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68,0</w:t>
            </w:r>
          </w:p>
        </w:tc>
        <w:tc>
          <w:tcPr>
            <w:tcW w:w="1134" w:type="dxa"/>
            <w:tcBorders>
              <w:top w:val="single" w:sz="6" w:space="0" w:color="000000"/>
              <w:left w:val="single" w:sz="6" w:space="0" w:color="000000"/>
            </w:tcBorders>
            <w:hideMark/>
          </w:tcPr>
          <w:p w14:paraId="15C5F4E5"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76,0</w:t>
            </w:r>
          </w:p>
        </w:tc>
        <w:tc>
          <w:tcPr>
            <w:tcW w:w="1276" w:type="dxa"/>
            <w:tcBorders>
              <w:top w:val="single" w:sz="6" w:space="0" w:color="000000"/>
              <w:left w:val="single" w:sz="6" w:space="0" w:color="000000"/>
              <w:right w:val="single" w:sz="6" w:space="0" w:color="000000"/>
            </w:tcBorders>
            <w:hideMark/>
          </w:tcPr>
          <w:p w14:paraId="6650A73E"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79,0</w:t>
            </w:r>
          </w:p>
        </w:tc>
      </w:tr>
      <w:tr w:rsidR="00DD6AB9" w:rsidRPr="00DD6AB9" w14:paraId="48F0F2E5"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370A5E37"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21</w:t>
            </w:r>
          </w:p>
        </w:tc>
        <w:tc>
          <w:tcPr>
            <w:tcW w:w="5846" w:type="dxa"/>
            <w:tcBorders>
              <w:top w:val="single" w:sz="6" w:space="0" w:color="000000"/>
              <w:left w:val="single" w:sz="6" w:space="0" w:color="000000"/>
              <w:bottom w:val="single" w:sz="6" w:space="0" w:color="000000"/>
            </w:tcBorders>
            <w:hideMark/>
          </w:tcPr>
          <w:p w14:paraId="23CD2B17"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Количество пациентов с гепатитом С, получивших противовирусную терапию, на 100 тыс. населения в год </w:t>
            </w:r>
            <w:r w:rsidRPr="00DD6AB9">
              <w:rPr>
                <w:rFonts w:ascii="Times New Roman" w:eastAsia="Times New Roman" w:hAnsi="Times New Roman" w:cs="Times New Roman"/>
                <w:sz w:val="17"/>
                <w:szCs w:val="17"/>
                <w:vertAlign w:val="superscript"/>
                <w:lang w:eastAsia="ru-RU"/>
              </w:rPr>
              <w:t>9</w:t>
            </w:r>
          </w:p>
        </w:tc>
        <w:tc>
          <w:tcPr>
            <w:tcW w:w="1258" w:type="dxa"/>
            <w:tcBorders>
              <w:top w:val="single" w:sz="6" w:space="0" w:color="000000"/>
              <w:left w:val="single" w:sz="6" w:space="0" w:color="000000"/>
              <w:bottom w:val="single" w:sz="6" w:space="0" w:color="000000"/>
            </w:tcBorders>
            <w:hideMark/>
          </w:tcPr>
          <w:p w14:paraId="10FAD34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38,96</w:t>
            </w:r>
          </w:p>
        </w:tc>
        <w:tc>
          <w:tcPr>
            <w:tcW w:w="1134" w:type="dxa"/>
            <w:tcBorders>
              <w:top w:val="single" w:sz="6" w:space="0" w:color="000000"/>
              <w:left w:val="single" w:sz="6" w:space="0" w:color="000000"/>
              <w:bottom w:val="single" w:sz="6" w:space="0" w:color="000000"/>
            </w:tcBorders>
            <w:hideMark/>
          </w:tcPr>
          <w:p w14:paraId="0188B818"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42,86</w:t>
            </w:r>
          </w:p>
        </w:tc>
        <w:tc>
          <w:tcPr>
            <w:tcW w:w="1276" w:type="dxa"/>
            <w:tcBorders>
              <w:top w:val="single" w:sz="6" w:space="0" w:color="000000"/>
              <w:left w:val="single" w:sz="6" w:space="0" w:color="000000"/>
              <w:bottom w:val="single" w:sz="6" w:space="0" w:color="000000"/>
              <w:right w:val="single" w:sz="6" w:space="0" w:color="000000"/>
            </w:tcBorders>
            <w:hideMark/>
          </w:tcPr>
          <w:p w14:paraId="750B2E02"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47,15</w:t>
            </w:r>
          </w:p>
        </w:tc>
      </w:tr>
      <w:tr w:rsidR="00DD6AB9" w:rsidRPr="00DD6AB9" w14:paraId="3DF592EF"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5EA31D6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22</w:t>
            </w:r>
          </w:p>
        </w:tc>
        <w:tc>
          <w:tcPr>
            <w:tcW w:w="5846" w:type="dxa"/>
            <w:tcBorders>
              <w:top w:val="single" w:sz="6" w:space="0" w:color="000000"/>
              <w:left w:val="single" w:sz="6" w:space="0" w:color="000000"/>
            </w:tcBorders>
            <w:hideMark/>
          </w:tcPr>
          <w:p w14:paraId="32AC9718"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258" w:type="dxa"/>
            <w:tcBorders>
              <w:top w:val="single" w:sz="6" w:space="0" w:color="000000"/>
              <w:left w:val="single" w:sz="6" w:space="0" w:color="000000"/>
            </w:tcBorders>
            <w:hideMark/>
          </w:tcPr>
          <w:p w14:paraId="222D4BE9"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100</w:t>
            </w:r>
          </w:p>
        </w:tc>
        <w:tc>
          <w:tcPr>
            <w:tcW w:w="1134" w:type="dxa"/>
            <w:tcBorders>
              <w:top w:val="single" w:sz="6" w:space="0" w:color="000000"/>
              <w:left w:val="single" w:sz="6" w:space="0" w:color="000000"/>
            </w:tcBorders>
            <w:hideMark/>
          </w:tcPr>
          <w:p w14:paraId="3EC5FB77"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100</w:t>
            </w:r>
          </w:p>
        </w:tc>
        <w:tc>
          <w:tcPr>
            <w:tcW w:w="1276" w:type="dxa"/>
            <w:tcBorders>
              <w:top w:val="single" w:sz="6" w:space="0" w:color="000000"/>
              <w:left w:val="single" w:sz="6" w:space="0" w:color="000000"/>
              <w:right w:val="single" w:sz="6" w:space="0" w:color="000000"/>
            </w:tcBorders>
            <w:hideMark/>
          </w:tcPr>
          <w:p w14:paraId="4C4CEB8E"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100</w:t>
            </w:r>
          </w:p>
        </w:tc>
      </w:tr>
      <w:tr w:rsidR="00DD6AB9" w:rsidRPr="00DD6AB9" w14:paraId="06D148C9"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1112A754"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23</w:t>
            </w:r>
          </w:p>
        </w:tc>
        <w:tc>
          <w:tcPr>
            <w:tcW w:w="5846" w:type="dxa"/>
            <w:tcBorders>
              <w:top w:val="single" w:sz="6" w:space="0" w:color="000000"/>
              <w:left w:val="single" w:sz="6" w:space="0" w:color="000000"/>
            </w:tcBorders>
            <w:hideMark/>
          </w:tcPr>
          <w:p w14:paraId="13AA0674"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Число циклов ЭКО, выполняемых медицинской организацией, в течение одного года</w:t>
            </w:r>
          </w:p>
        </w:tc>
        <w:tc>
          <w:tcPr>
            <w:tcW w:w="1258" w:type="dxa"/>
            <w:tcBorders>
              <w:top w:val="single" w:sz="6" w:space="0" w:color="000000"/>
              <w:left w:val="single" w:sz="6" w:space="0" w:color="000000"/>
            </w:tcBorders>
            <w:hideMark/>
          </w:tcPr>
          <w:p w14:paraId="7CC647CF"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100</w:t>
            </w:r>
          </w:p>
        </w:tc>
        <w:tc>
          <w:tcPr>
            <w:tcW w:w="1134" w:type="dxa"/>
            <w:tcBorders>
              <w:top w:val="single" w:sz="6" w:space="0" w:color="000000"/>
              <w:left w:val="single" w:sz="6" w:space="0" w:color="000000"/>
            </w:tcBorders>
            <w:hideMark/>
          </w:tcPr>
          <w:p w14:paraId="5DBDCED4"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100</w:t>
            </w:r>
          </w:p>
        </w:tc>
        <w:tc>
          <w:tcPr>
            <w:tcW w:w="1276" w:type="dxa"/>
            <w:tcBorders>
              <w:top w:val="single" w:sz="6" w:space="0" w:color="000000"/>
              <w:left w:val="single" w:sz="6" w:space="0" w:color="000000"/>
              <w:right w:val="single" w:sz="6" w:space="0" w:color="000000"/>
            </w:tcBorders>
            <w:hideMark/>
          </w:tcPr>
          <w:p w14:paraId="55B473F4"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100</w:t>
            </w:r>
          </w:p>
        </w:tc>
      </w:tr>
      <w:tr w:rsidR="00DD6AB9" w:rsidRPr="00DD6AB9" w14:paraId="7BDA870D" w14:textId="77777777" w:rsidTr="00E0639C">
        <w:tc>
          <w:tcPr>
            <w:tcW w:w="685" w:type="dxa"/>
            <w:tcBorders>
              <w:top w:val="single" w:sz="6" w:space="0" w:color="000000"/>
              <w:left w:val="single" w:sz="6" w:space="0" w:color="000000"/>
              <w:bottom w:val="single" w:sz="6" w:space="0" w:color="000000"/>
              <w:right w:val="single" w:sz="6" w:space="0" w:color="000000"/>
            </w:tcBorders>
            <w:hideMark/>
          </w:tcPr>
          <w:p w14:paraId="25E20523"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24</w:t>
            </w:r>
          </w:p>
        </w:tc>
        <w:tc>
          <w:tcPr>
            <w:tcW w:w="5846" w:type="dxa"/>
            <w:tcBorders>
              <w:top w:val="single" w:sz="6" w:space="0" w:color="000000"/>
              <w:left w:val="single" w:sz="6" w:space="0" w:color="000000"/>
              <w:bottom w:val="single" w:sz="6" w:space="0" w:color="000000"/>
            </w:tcBorders>
            <w:hideMark/>
          </w:tcPr>
          <w:p w14:paraId="6AEBD971"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258" w:type="dxa"/>
            <w:tcBorders>
              <w:top w:val="single" w:sz="6" w:space="0" w:color="000000"/>
              <w:left w:val="single" w:sz="6" w:space="0" w:color="000000"/>
              <w:bottom w:val="single" w:sz="6" w:space="0" w:color="000000"/>
            </w:tcBorders>
            <w:hideMark/>
          </w:tcPr>
          <w:p w14:paraId="7501BA0F"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20</w:t>
            </w:r>
          </w:p>
        </w:tc>
        <w:tc>
          <w:tcPr>
            <w:tcW w:w="1134" w:type="dxa"/>
            <w:tcBorders>
              <w:top w:val="single" w:sz="6" w:space="0" w:color="000000"/>
              <w:left w:val="single" w:sz="6" w:space="0" w:color="000000"/>
              <w:bottom w:val="single" w:sz="6" w:space="0" w:color="000000"/>
            </w:tcBorders>
            <w:hideMark/>
          </w:tcPr>
          <w:p w14:paraId="5E4BD4F2"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20</w:t>
            </w:r>
          </w:p>
        </w:tc>
        <w:tc>
          <w:tcPr>
            <w:tcW w:w="1276" w:type="dxa"/>
            <w:tcBorders>
              <w:top w:val="single" w:sz="6" w:space="0" w:color="000000"/>
              <w:left w:val="single" w:sz="6" w:space="0" w:color="000000"/>
              <w:bottom w:val="single" w:sz="6" w:space="0" w:color="000000"/>
              <w:right w:val="single" w:sz="6" w:space="0" w:color="000000"/>
            </w:tcBorders>
            <w:hideMark/>
          </w:tcPr>
          <w:p w14:paraId="1E353FBA"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20</w:t>
            </w:r>
          </w:p>
        </w:tc>
      </w:tr>
    </w:tbl>
    <w:p w14:paraId="097BFEAE" w14:textId="77777777" w:rsidR="00113C97" w:rsidRPr="00DD6AB9" w:rsidRDefault="00113C97" w:rsidP="00113C9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D6AB9">
        <w:rPr>
          <w:rFonts w:ascii="Times New Roman" w:eastAsia="Times New Roman" w:hAnsi="Times New Roman" w:cs="Times New Roman"/>
          <w:b/>
          <w:bCs/>
          <w:sz w:val="24"/>
          <w:szCs w:val="24"/>
          <w:lang w:eastAsia="ru-RU"/>
        </w:rPr>
        <w:t>Критерии доступности медицинской помощи</w:t>
      </w:r>
    </w:p>
    <w:tbl>
      <w:tblPr>
        <w:tblW w:w="10185" w:type="dxa"/>
        <w:tblCellMar>
          <w:top w:w="15" w:type="dxa"/>
          <w:left w:w="15" w:type="dxa"/>
          <w:bottom w:w="15" w:type="dxa"/>
          <w:right w:w="15" w:type="dxa"/>
        </w:tblCellMar>
        <w:tblLook w:val="04A0" w:firstRow="1" w:lastRow="0" w:firstColumn="1" w:lastColumn="0" w:noHBand="0" w:noVBand="1"/>
      </w:tblPr>
      <w:tblGrid>
        <w:gridCol w:w="686"/>
        <w:gridCol w:w="5800"/>
        <w:gridCol w:w="1233"/>
        <w:gridCol w:w="1233"/>
        <w:gridCol w:w="1233"/>
      </w:tblGrid>
      <w:tr w:rsidR="00DD6AB9" w:rsidRPr="00DD6AB9" w14:paraId="369628EB" w14:textId="77777777" w:rsidTr="00113C97">
        <w:tc>
          <w:tcPr>
            <w:tcW w:w="675" w:type="dxa"/>
            <w:tcBorders>
              <w:top w:val="single" w:sz="6" w:space="0" w:color="000000"/>
              <w:left w:val="single" w:sz="6" w:space="0" w:color="000000"/>
              <w:bottom w:val="single" w:sz="6" w:space="0" w:color="000000"/>
              <w:right w:val="single" w:sz="6" w:space="0" w:color="000000"/>
            </w:tcBorders>
            <w:hideMark/>
          </w:tcPr>
          <w:p w14:paraId="74E5FD8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N</w:t>
            </w:r>
            <w:r w:rsidRPr="00DD6AB9">
              <w:rPr>
                <w:rFonts w:ascii="Times New Roman" w:eastAsia="Times New Roman" w:hAnsi="Times New Roman" w:cs="Times New Roman"/>
                <w:sz w:val="24"/>
                <w:szCs w:val="24"/>
                <w:lang w:eastAsia="ru-RU"/>
              </w:rPr>
              <w:br/>
              <w:t>п/п</w:t>
            </w:r>
          </w:p>
        </w:tc>
        <w:tc>
          <w:tcPr>
            <w:tcW w:w="5715" w:type="dxa"/>
            <w:tcBorders>
              <w:top w:val="single" w:sz="6" w:space="0" w:color="000000"/>
              <w:left w:val="single" w:sz="6" w:space="0" w:color="000000"/>
            </w:tcBorders>
            <w:hideMark/>
          </w:tcPr>
          <w:p w14:paraId="363CE7B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Наименование критериев доступности медицинской помощи</w:t>
            </w:r>
          </w:p>
        </w:tc>
        <w:tc>
          <w:tcPr>
            <w:tcW w:w="1215" w:type="dxa"/>
            <w:tcBorders>
              <w:top w:val="single" w:sz="6" w:space="0" w:color="000000"/>
              <w:left w:val="single" w:sz="6" w:space="0" w:color="000000"/>
            </w:tcBorders>
            <w:hideMark/>
          </w:tcPr>
          <w:p w14:paraId="5992E525"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2024 год</w:t>
            </w:r>
          </w:p>
        </w:tc>
        <w:tc>
          <w:tcPr>
            <w:tcW w:w="1215" w:type="dxa"/>
            <w:tcBorders>
              <w:top w:val="single" w:sz="6" w:space="0" w:color="000000"/>
              <w:left w:val="single" w:sz="6" w:space="0" w:color="000000"/>
            </w:tcBorders>
            <w:hideMark/>
          </w:tcPr>
          <w:p w14:paraId="736DB213"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2025 год</w:t>
            </w:r>
          </w:p>
        </w:tc>
        <w:tc>
          <w:tcPr>
            <w:tcW w:w="1215" w:type="dxa"/>
            <w:tcBorders>
              <w:top w:val="single" w:sz="6" w:space="0" w:color="000000"/>
              <w:left w:val="single" w:sz="6" w:space="0" w:color="000000"/>
              <w:right w:val="single" w:sz="6" w:space="0" w:color="000000"/>
            </w:tcBorders>
            <w:hideMark/>
          </w:tcPr>
          <w:p w14:paraId="525589D9"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2026 год</w:t>
            </w:r>
          </w:p>
        </w:tc>
      </w:tr>
      <w:tr w:rsidR="00DD6AB9" w:rsidRPr="00DD6AB9" w14:paraId="3D80CEDB" w14:textId="77777777" w:rsidTr="00113C97">
        <w:tc>
          <w:tcPr>
            <w:tcW w:w="675" w:type="dxa"/>
            <w:tcBorders>
              <w:top w:val="single" w:sz="6" w:space="0" w:color="000000"/>
              <w:left w:val="single" w:sz="6" w:space="0" w:color="000000"/>
              <w:bottom w:val="single" w:sz="6" w:space="0" w:color="000000"/>
              <w:right w:val="single" w:sz="6" w:space="0" w:color="000000"/>
            </w:tcBorders>
            <w:hideMark/>
          </w:tcPr>
          <w:p w14:paraId="39AC861B"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w:t>
            </w:r>
          </w:p>
        </w:tc>
        <w:tc>
          <w:tcPr>
            <w:tcW w:w="5715" w:type="dxa"/>
            <w:tcBorders>
              <w:top w:val="single" w:sz="6" w:space="0" w:color="000000"/>
              <w:left w:val="single" w:sz="6" w:space="0" w:color="000000"/>
            </w:tcBorders>
            <w:hideMark/>
          </w:tcPr>
          <w:p w14:paraId="2AA17F45"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w:t>
            </w:r>
          </w:p>
        </w:tc>
        <w:tc>
          <w:tcPr>
            <w:tcW w:w="1215" w:type="dxa"/>
            <w:tcBorders>
              <w:top w:val="single" w:sz="6" w:space="0" w:color="000000"/>
              <w:left w:val="single" w:sz="6" w:space="0" w:color="000000"/>
            </w:tcBorders>
            <w:hideMark/>
          </w:tcPr>
          <w:p w14:paraId="109C3C28"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3</w:t>
            </w:r>
          </w:p>
        </w:tc>
        <w:tc>
          <w:tcPr>
            <w:tcW w:w="1215" w:type="dxa"/>
            <w:tcBorders>
              <w:top w:val="single" w:sz="6" w:space="0" w:color="000000"/>
              <w:left w:val="single" w:sz="6" w:space="0" w:color="000000"/>
            </w:tcBorders>
            <w:hideMark/>
          </w:tcPr>
          <w:p w14:paraId="54BC85F3"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4</w:t>
            </w:r>
          </w:p>
        </w:tc>
        <w:tc>
          <w:tcPr>
            <w:tcW w:w="1215" w:type="dxa"/>
            <w:tcBorders>
              <w:top w:val="single" w:sz="6" w:space="0" w:color="000000"/>
              <w:left w:val="single" w:sz="6" w:space="0" w:color="000000"/>
              <w:right w:val="single" w:sz="6" w:space="0" w:color="000000"/>
            </w:tcBorders>
            <w:hideMark/>
          </w:tcPr>
          <w:p w14:paraId="5F6B96B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5</w:t>
            </w:r>
          </w:p>
        </w:tc>
      </w:tr>
      <w:tr w:rsidR="00DD6AB9" w:rsidRPr="00DD6AB9" w14:paraId="6610DA40" w14:textId="77777777" w:rsidTr="00113C97">
        <w:tc>
          <w:tcPr>
            <w:tcW w:w="675" w:type="dxa"/>
            <w:tcBorders>
              <w:top w:val="single" w:sz="6" w:space="0" w:color="000000"/>
              <w:left w:val="single" w:sz="6" w:space="0" w:color="000000"/>
              <w:bottom w:val="single" w:sz="6" w:space="0" w:color="000000"/>
              <w:right w:val="single" w:sz="6" w:space="0" w:color="000000"/>
            </w:tcBorders>
            <w:hideMark/>
          </w:tcPr>
          <w:p w14:paraId="118C7723"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w:t>
            </w:r>
          </w:p>
        </w:tc>
        <w:tc>
          <w:tcPr>
            <w:tcW w:w="5715" w:type="dxa"/>
            <w:tcBorders>
              <w:top w:val="single" w:sz="6" w:space="0" w:color="000000"/>
              <w:left w:val="single" w:sz="6" w:space="0" w:color="000000"/>
            </w:tcBorders>
            <w:hideMark/>
          </w:tcPr>
          <w:p w14:paraId="54C32971"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Удовлетворенность населения медицинской помощью (проценты от числа опрошенных)</w:t>
            </w:r>
          </w:p>
        </w:tc>
        <w:tc>
          <w:tcPr>
            <w:tcW w:w="1215" w:type="dxa"/>
            <w:tcBorders>
              <w:top w:val="single" w:sz="6" w:space="0" w:color="000000"/>
              <w:left w:val="single" w:sz="6" w:space="0" w:color="000000"/>
            </w:tcBorders>
            <w:hideMark/>
          </w:tcPr>
          <w:p w14:paraId="5E19C8F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48,0</w:t>
            </w:r>
          </w:p>
        </w:tc>
        <w:tc>
          <w:tcPr>
            <w:tcW w:w="1215" w:type="dxa"/>
            <w:tcBorders>
              <w:top w:val="single" w:sz="6" w:space="0" w:color="000000"/>
              <w:left w:val="single" w:sz="6" w:space="0" w:color="000000"/>
            </w:tcBorders>
            <w:hideMark/>
          </w:tcPr>
          <w:p w14:paraId="1E3E86D1"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53,0</w:t>
            </w:r>
          </w:p>
        </w:tc>
        <w:tc>
          <w:tcPr>
            <w:tcW w:w="1215" w:type="dxa"/>
            <w:tcBorders>
              <w:top w:val="single" w:sz="6" w:space="0" w:color="000000"/>
              <w:left w:val="single" w:sz="6" w:space="0" w:color="000000"/>
              <w:right w:val="single" w:sz="6" w:space="0" w:color="000000"/>
            </w:tcBorders>
            <w:hideMark/>
          </w:tcPr>
          <w:p w14:paraId="5FC6BB6B"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55,0</w:t>
            </w:r>
          </w:p>
        </w:tc>
      </w:tr>
      <w:tr w:rsidR="00DD6AB9" w:rsidRPr="00DD6AB9" w14:paraId="18A6F4A1" w14:textId="77777777" w:rsidTr="00E32394">
        <w:tc>
          <w:tcPr>
            <w:tcW w:w="675" w:type="dxa"/>
            <w:tcBorders>
              <w:top w:val="single" w:sz="6" w:space="0" w:color="000000"/>
              <w:left w:val="single" w:sz="6" w:space="0" w:color="000000"/>
              <w:bottom w:val="single" w:sz="4" w:space="0" w:color="auto"/>
              <w:right w:val="single" w:sz="6" w:space="0" w:color="000000"/>
            </w:tcBorders>
            <w:hideMark/>
          </w:tcPr>
          <w:p w14:paraId="2F91B60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w:t>
            </w:r>
          </w:p>
        </w:tc>
        <w:tc>
          <w:tcPr>
            <w:tcW w:w="5715" w:type="dxa"/>
            <w:tcBorders>
              <w:top w:val="single" w:sz="6" w:space="0" w:color="000000"/>
              <w:left w:val="single" w:sz="6" w:space="0" w:color="000000"/>
              <w:bottom w:val="single" w:sz="4" w:space="0" w:color="auto"/>
            </w:tcBorders>
            <w:hideMark/>
          </w:tcPr>
          <w:p w14:paraId="0401BA50"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215" w:type="dxa"/>
            <w:tcBorders>
              <w:top w:val="single" w:sz="6" w:space="0" w:color="000000"/>
              <w:left w:val="single" w:sz="6" w:space="0" w:color="000000"/>
              <w:bottom w:val="single" w:sz="4" w:space="0" w:color="auto"/>
            </w:tcBorders>
            <w:hideMark/>
          </w:tcPr>
          <w:p w14:paraId="51553B45"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9,9</w:t>
            </w:r>
          </w:p>
        </w:tc>
        <w:tc>
          <w:tcPr>
            <w:tcW w:w="1215" w:type="dxa"/>
            <w:tcBorders>
              <w:top w:val="single" w:sz="6" w:space="0" w:color="000000"/>
              <w:left w:val="single" w:sz="6" w:space="0" w:color="000000"/>
              <w:bottom w:val="single" w:sz="4" w:space="0" w:color="auto"/>
            </w:tcBorders>
            <w:hideMark/>
          </w:tcPr>
          <w:p w14:paraId="4DCFA659"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9,9</w:t>
            </w:r>
          </w:p>
        </w:tc>
        <w:tc>
          <w:tcPr>
            <w:tcW w:w="1215" w:type="dxa"/>
            <w:tcBorders>
              <w:top w:val="single" w:sz="6" w:space="0" w:color="000000"/>
              <w:left w:val="single" w:sz="6" w:space="0" w:color="000000"/>
              <w:bottom w:val="single" w:sz="4" w:space="0" w:color="auto"/>
              <w:right w:val="single" w:sz="6" w:space="0" w:color="000000"/>
            </w:tcBorders>
            <w:hideMark/>
          </w:tcPr>
          <w:p w14:paraId="322D8DD5"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9,9</w:t>
            </w:r>
          </w:p>
        </w:tc>
      </w:tr>
      <w:tr w:rsidR="00DD6AB9" w:rsidRPr="00DD6AB9" w14:paraId="6B6747F1" w14:textId="77777777" w:rsidTr="00E32394">
        <w:tc>
          <w:tcPr>
            <w:tcW w:w="675" w:type="dxa"/>
            <w:tcBorders>
              <w:top w:val="single" w:sz="4" w:space="0" w:color="auto"/>
              <w:left w:val="single" w:sz="4" w:space="0" w:color="auto"/>
              <w:bottom w:val="single" w:sz="4" w:space="0" w:color="auto"/>
              <w:right w:val="single" w:sz="4" w:space="0" w:color="auto"/>
            </w:tcBorders>
            <w:hideMark/>
          </w:tcPr>
          <w:p w14:paraId="58038C91"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3</w:t>
            </w:r>
          </w:p>
        </w:tc>
        <w:tc>
          <w:tcPr>
            <w:tcW w:w="5715" w:type="dxa"/>
            <w:tcBorders>
              <w:top w:val="single" w:sz="4" w:space="0" w:color="auto"/>
              <w:left w:val="single" w:sz="4" w:space="0" w:color="auto"/>
              <w:bottom w:val="single" w:sz="4" w:space="0" w:color="auto"/>
              <w:right w:val="single" w:sz="4" w:space="0" w:color="auto"/>
            </w:tcBorders>
            <w:hideMark/>
          </w:tcPr>
          <w:p w14:paraId="1B348CD7"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215" w:type="dxa"/>
            <w:tcBorders>
              <w:top w:val="single" w:sz="4" w:space="0" w:color="auto"/>
              <w:left w:val="single" w:sz="4" w:space="0" w:color="auto"/>
              <w:bottom w:val="single" w:sz="4" w:space="0" w:color="auto"/>
              <w:right w:val="single" w:sz="4" w:space="0" w:color="auto"/>
            </w:tcBorders>
            <w:hideMark/>
          </w:tcPr>
          <w:p w14:paraId="4A0BD8BD"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1,6</w:t>
            </w:r>
          </w:p>
        </w:tc>
        <w:tc>
          <w:tcPr>
            <w:tcW w:w="1215" w:type="dxa"/>
            <w:tcBorders>
              <w:top w:val="single" w:sz="4" w:space="0" w:color="auto"/>
              <w:left w:val="single" w:sz="4" w:space="0" w:color="auto"/>
              <w:bottom w:val="single" w:sz="4" w:space="0" w:color="auto"/>
              <w:right w:val="single" w:sz="4" w:space="0" w:color="auto"/>
            </w:tcBorders>
            <w:hideMark/>
          </w:tcPr>
          <w:p w14:paraId="4386B32F"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1,6</w:t>
            </w:r>
          </w:p>
        </w:tc>
        <w:tc>
          <w:tcPr>
            <w:tcW w:w="1215" w:type="dxa"/>
            <w:tcBorders>
              <w:top w:val="single" w:sz="4" w:space="0" w:color="auto"/>
              <w:left w:val="single" w:sz="4" w:space="0" w:color="auto"/>
              <w:bottom w:val="single" w:sz="4" w:space="0" w:color="auto"/>
              <w:right w:val="single" w:sz="4" w:space="0" w:color="auto"/>
            </w:tcBorders>
            <w:hideMark/>
          </w:tcPr>
          <w:p w14:paraId="2194FAD3"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1,6</w:t>
            </w:r>
          </w:p>
        </w:tc>
      </w:tr>
      <w:tr w:rsidR="00DD6AB9" w:rsidRPr="00DD6AB9" w14:paraId="5B76393E" w14:textId="77777777" w:rsidTr="00E32394">
        <w:tc>
          <w:tcPr>
            <w:tcW w:w="675" w:type="dxa"/>
            <w:tcBorders>
              <w:top w:val="single" w:sz="4" w:space="0" w:color="auto"/>
              <w:left w:val="single" w:sz="6" w:space="0" w:color="000000"/>
              <w:bottom w:val="single" w:sz="4" w:space="0" w:color="auto"/>
              <w:right w:val="single" w:sz="6" w:space="0" w:color="000000"/>
            </w:tcBorders>
            <w:hideMark/>
          </w:tcPr>
          <w:p w14:paraId="743FD9D7"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lastRenderedPageBreak/>
              <w:t>4</w:t>
            </w:r>
          </w:p>
        </w:tc>
        <w:tc>
          <w:tcPr>
            <w:tcW w:w="5715" w:type="dxa"/>
            <w:tcBorders>
              <w:top w:val="single" w:sz="4" w:space="0" w:color="auto"/>
              <w:left w:val="single" w:sz="6" w:space="0" w:color="000000"/>
              <w:bottom w:val="single" w:sz="4" w:space="0" w:color="auto"/>
            </w:tcBorders>
            <w:hideMark/>
          </w:tcPr>
          <w:p w14:paraId="5094FF85"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215" w:type="dxa"/>
            <w:tcBorders>
              <w:top w:val="single" w:sz="4" w:space="0" w:color="auto"/>
              <w:left w:val="single" w:sz="6" w:space="0" w:color="000000"/>
              <w:bottom w:val="single" w:sz="4" w:space="0" w:color="auto"/>
            </w:tcBorders>
            <w:hideMark/>
          </w:tcPr>
          <w:p w14:paraId="7F1B793D"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0,9</w:t>
            </w:r>
          </w:p>
        </w:tc>
        <w:tc>
          <w:tcPr>
            <w:tcW w:w="1215" w:type="dxa"/>
            <w:tcBorders>
              <w:top w:val="single" w:sz="4" w:space="0" w:color="auto"/>
              <w:left w:val="single" w:sz="6" w:space="0" w:color="000000"/>
              <w:bottom w:val="single" w:sz="4" w:space="0" w:color="auto"/>
            </w:tcBorders>
            <w:hideMark/>
          </w:tcPr>
          <w:p w14:paraId="5C0716E3"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0,9</w:t>
            </w:r>
          </w:p>
        </w:tc>
        <w:tc>
          <w:tcPr>
            <w:tcW w:w="1215" w:type="dxa"/>
            <w:tcBorders>
              <w:top w:val="single" w:sz="4" w:space="0" w:color="auto"/>
              <w:left w:val="single" w:sz="6" w:space="0" w:color="000000"/>
              <w:bottom w:val="single" w:sz="4" w:space="0" w:color="auto"/>
              <w:right w:val="single" w:sz="6" w:space="0" w:color="000000"/>
            </w:tcBorders>
            <w:hideMark/>
          </w:tcPr>
          <w:p w14:paraId="1705FAE1"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0,9</w:t>
            </w:r>
          </w:p>
        </w:tc>
      </w:tr>
      <w:tr w:rsidR="00DD6AB9" w:rsidRPr="00DD6AB9" w14:paraId="5262EA6E" w14:textId="77777777" w:rsidTr="00EC273B">
        <w:tc>
          <w:tcPr>
            <w:tcW w:w="675" w:type="dxa"/>
            <w:tcBorders>
              <w:top w:val="single" w:sz="4" w:space="0" w:color="auto"/>
              <w:left w:val="single" w:sz="4" w:space="0" w:color="auto"/>
              <w:bottom w:val="single" w:sz="4" w:space="0" w:color="auto"/>
              <w:right w:val="single" w:sz="4" w:space="0" w:color="auto"/>
            </w:tcBorders>
            <w:hideMark/>
          </w:tcPr>
          <w:p w14:paraId="617EDF81"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5</w:t>
            </w:r>
          </w:p>
        </w:tc>
        <w:tc>
          <w:tcPr>
            <w:tcW w:w="5715" w:type="dxa"/>
            <w:tcBorders>
              <w:top w:val="single" w:sz="4" w:space="0" w:color="auto"/>
              <w:left w:val="single" w:sz="4" w:space="0" w:color="auto"/>
              <w:bottom w:val="single" w:sz="4" w:space="0" w:color="auto"/>
              <w:right w:val="single" w:sz="4" w:space="0" w:color="auto"/>
            </w:tcBorders>
            <w:hideMark/>
          </w:tcPr>
          <w:p w14:paraId="5B514BDA"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215" w:type="dxa"/>
            <w:tcBorders>
              <w:top w:val="single" w:sz="4" w:space="0" w:color="auto"/>
              <w:left w:val="single" w:sz="4" w:space="0" w:color="auto"/>
              <w:bottom w:val="single" w:sz="4" w:space="0" w:color="auto"/>
              <w:right w:val="single" w:sz="4" w:space="0" w:color="auto"/>
            </w:tcBorders>
            <w:hideMark/>
          </w:tcPr>
          <w:p w14:paraId="58D7CAED"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100</w:t>
            </w:r>
          </w:p>
        </w:tc>
        <w:tc>
          <w:tcPr>
            <w:tcW w:w="1215" w:type="dxa"/>
            <w:tcBorders>
              <w:top w:val="single" w:sz="4" w:space="0" w:color="auto"/>
              <w:left w:val="single" w:sz="4" w:space="0" w:color="auto"/>
              <w:bottom w:val="single" w:sz="4" w:space="0" w:color="auto"/>
              <w:right w:val="single" w:sz="4" w:space="0" w:color="auto"/>
            </w:tcBorders>
            <w:hideMark/>
          </w:tcPr>
          <w:p w14:paraId="6990D30B"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100</w:t>
            </w:r>
          </w:p>
        </w:tc>
        <w:tc>
          <w:tcPr>
            <w:tcW w:w="1215" w:type="dxa"/>
            <w:tcBorders>
              <w:top w:val="single" w:sz="4" w:space="0" w:color="auto"/>
              <w:left w:val="single" w:sz="4" w:space="0" w:color="auto"/>
              <w:bottom w:val="single" w:sz="4" w:space="0" w:color="auto"/>
              <w:right w:val="single" w:sz="4" w:space="0" w:color="auto"/>
            </w:tcBorders>
            <w:hideMark/>
          </w:tcPr>
          <w:p w14:paraId="73FD2AE1"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100</w:t>
            </w:r>
          </w:p>
        </w:tc>
      </w:tr>
      <w:tr w:rsidR="00DD6AB9" w:rsidRPr="00DD6AB9" w14:paraId="02FEE0D0" w14:textId="77777777" w:rsidTr="00EC273B">
        <w:tc>
          <w:tcPr>
            <w:tcW w:w="675" w:type="dxa"/>
            <w:tcBorders>
              <w:top w:val="single" w:sz="4" w:space="0" w:color="auto"/>
              <w:left w:val="single" w:sz="6" w:space="0" w:color="000000"/>
              <w:bottom w:val="single" w:sz="6" w:space="0" w:color="000000"/>
              <w:right w:val="single" w:sz="6" w:space="0" w:color="000000"/>
            </w:tcBorders>
            <w:hideMark/>
          </w:tcPr>
          <w:p w14:paraId="37C85EFE"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6</w:t>
            </w:r>
          </w:p>
        </w:tc>
        <w:tc>
          <w:tcPr>
            <w:tcW w:w="5715" w:type="dxa"/>
            <w:tcBorders>
              <w:top w:val="single" w:sz="4" w:space="0" w:color="auto"/>
              <w:left w:val="single" w:sz="6" w:space="0" w:color="000000"/>
            </w:tcBorders>
            <w:hideMark/>
          </w:tcPr>
          <w:p w14:paraId="1CF118BB"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15" w:type="dxa"/>
            <w:tcBorders>
              <w:top w:val="single" w:sz="4" w:space="0" w:color="auto"/>
              <w:left w:val="single" w:sz="6" w:space="0" w:color="000000"/>
            </w:tcBorders>
            <w:hideMark/>
          </w:tcPr>
          <w:p w14:paraId="684E8B55"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250</w:t>
            </w:r>
          </w:p>
        </w:tc>
        <w:tc>
          <w:tcPr>
            <w:tcW w:w="1215" w:type="dxa"/>
            <w:tcBorders>
              <w:top w:val="single" w:sz="4" w:space="0" w:color="auto"/>
              <w:left w:val="single" w:sz="6" w:space="0" w:color="000000"/>
            </w:tcBorders>
            <w:hideMark/>
          </w:tcPr>
          <w:p w14:paraId="28442E12"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250</w:t>
            </w:r>
          </w:p>
        </w:tc>
        <w:tc>
          <w:tcPr>
            <w:tcW w:w="1215" w:type="dxa"/>
            <w:tcBorders>
              <w:top w:val="single" w:sz="4" w:space="0" w:color="auto"/>
              <w:left w:val="single" w:sz="6" w:space="0" w:color="000000"/>
              <w:right w:val="single" w:sz="6" w:space="0" w:color="000000"/>
            </w:tcBorders>
            <w:hideMark/>
          </w:tcPr>
          <w:p w14:paraId="5AA83B7C"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250</w:t>
            </w:r>
          </w:p>
        </w:tc>
      </w:tr>
      <w:tr w:rsidR="00DD6AB9" w:rsidRPr="00DD6AB9" w14:paraId="27FADAE6" w14:textId="77777777" w:rsidTr="00113C97">
        <w:tc>
          <w:tcPr>
            <w:tcW w:w="675" w:type="dxa"/>
            <w:tcBorders>
              <w:top w:val="single" w:sz="6" w:space="0" w:color="000000"/>
              <w:left w:val="single" w:sz="6" w:space="0" w:color="000000"/>
              <w:bottom w:val="single" w:sz="6" w:space="0" w:color="000000"/>
              <w:right w:val="single" w:sz="6" w:space="0" w:color="000000"/>
            </w:tcBorders>
            <w:hideMark/>
          </w:tcPr>
          <w:p w14:paraId="07033A19"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7</w:t>
            </w:r>
          </w:p>
        </w:tc>
        <w:tc>
          <w:tcPr>
            <w:tcW w:w="5715" w:type="dxa"/>
            <w:tcBorders>
              <w:top w:val="single" w:sz="6" w:space="0" w:color="000000"/>
              <w:left w:val="single" w:sz="6" w:space="0" w:color="000000"/>
              <w:bottom w:val="single" w:sz="6" w:space="0" w:color="000000"/>
            </w:tcBorders>
            <w:hideMark/>
          </w:tcPr>
          <w:p w14:paraId="21D87CD8"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215" w:type="dxa"/>
            <w:tcBorders>
              <w:top w:val="single" w:sz="6" w:space="0" w:color="000000"/>
              <w:left w:val="single" w:sz="6" w:space="0" w:color="000000"/>
              <w:bottom w:val="single" w:sz="6" w:space="0" w:color="000000"/>
            </w:tcBorders>
            <w:hideMark/>
          </w:tcPr>
          <w:p w14:paraId="093A37F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0</w:t>
            </w:r>
          </w:p>
        </w:tc>
        <w:tc>
          <w:tcPr>
            <w:tcW w:w="1215" w:type="dxa"/>
            <w:tcBorders>
              <w:top w:val="single" w:sz="6" w:space="0" w:color="000000"/>
              <w:left w:val="single" w:sz="6" w:space="0" w:color="000000"/>
              <w:bottom w:val="single" w:sz="6" w:space="0" w:color="000000"/>
            </w:tcBorders>
            <w:hideMark/>
          </w:tcPr>
          <w:p w14:paraId="1980B5BD"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0</w:t>
            </w:r>
          </w:p>
        </w:tc>
        <w:tc>
          <w:tcPr>
            <w:tcW w:w="1215" w:type="dxa"/>
            <w:tcBorders>
              <w:top w:val="single" w:sz="6" w:space="0" w:color="000000"/>
              <w:left w:val="single" w:sz="6" w:space="0" w:color="000000"/>
              <w:bottom w:val="single" w:sz="6" w:space="0" w:color="000000"/>
              <w:right w:val="single" w:sz="6" w:space="0" w:color="000000"/>
            </w:tcBorders>
            <w:hideMark/>
          </w:tcPr>
          <w:p w14:paraId="79C8D0B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0</w:t>
            </w:r>
          </w:p>
        </w:tc>
      </w:tr>
      <w:tr w:rsidR="00DD6AB9" w:rsidRPr="00DD6AB9" w14:paraId="3FDE116D" w14:textId="77777777" w:rsidTr="00113C97">
        <w:tc>
          <w:tcPr>
            <w:tcW w:w="675" w:type="dxa"/>
            <w:tcBorders>
              <w:top w:val="single" w:sz="6" w:space="0" w:color="000000"/>
              <w:left w:val="single" w:sz="6" w:space="0" w:color="000000"/>
              <w:bottom w:val="single" w:sz="6" w:space="0" w:color="000000"/>
              <w:right w:val="single" w:sz="6" w:space="0" w:color="000000"/>
            </w:tcBorders>
            <w:hideMark/>
          </w:tcPr>
          <w:p w14:paraId="5DAC7B73"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8</w:t>
            </w:r>
          </w:p>
        </w:tc>
        <w:tc>
          <w:tcPr>
            <w:tcW w:w="5715" w:type="dxa"/>
            <w:tcBorders>
              <w:top w:val="single" w:sz="6" w:space="0" w:color="000000"/>
              <w:left w:val="single" w:sz="6" w:space="0" w:color="000000"/>
            </w:tcBorders>
            <w:hideMark/>
          </w:tcPr>
          <w:p w14:paraId="3D08D913"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r w:rsidRPr="00DD6AB9">
              <w:rPr>
                <w:rFonts w:ascii="Times New Roman" w:eastAsia="Times New Roman" w:hAnsi="Times New Roman" w:cs="Times New Roman"/>
                <w:sz w:val="17"/>
                <w:szCs w:val="17"/>
                <w:vertAlign w:val="superscript"/>
                <w:lang w:eastAsia="ru-RU"/>
              </w:rPr>
              <w:t>10</w:t>
            </w:r>
            <w:r w:rsidRPr="00DD6AB9">
              <w:rPr>
                <w:rFonts w:ascii="Times New Roman" w:eastAsia="Times New Roman" w:hAnsi="Times New Roman" w:cs="Times New Roman"/>
                <w:sz w:val="24"/>
                <w:szCs w:val="24"/>
                <w:lang w:eastAsia="ru-RU"/>
              </w:rPr>
              <w:t> (проценты)</w:t>
            </w:r>
          </w:p>
        </w:tc>
        <w:tc>
          <w:tcPr>
            <w:tcW w:w="1215" w:type="dxa"/>
            <w:tcBorders>
              <w:top w:val="single" w:sz="6" w:space="0" w:color="000000"/>
              <w:left w:val="single" w:sz="6" w:space="0" w:color="000000"/>
            </w:tcBorders>
            <w:hideMark/>
          </w:tcPr>
          <w:p w14:paraId="177C6FC4"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70,0</w:t>
            </w:r>
          </w:p>
        </w:tc>
        <w:tc>
          <w:tcPr>
            <w:tcW w:w="1215" w:type="dxa"/>
            <w:tcBorders>
              <w:top w:val="single" w:sz="6" w:space="0" w:color="000000"/>
              <w:left w:val="single" w:sz="6" w:space="0" w:color="000000"/>
            </w:tcBorders>
            <w:hideMark/>
          </w:tcPr>
          <w:p w14:paraId="1BD87F15"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70,0</w:t>
            </w:r>
          </w:p>
        </w:tc>
        <w:tc>
          <w:tcPr>
            <w:tcW w:w="1215" w:type="dxa"/>
            <w:tcBorders>
              <w:top w:val="single" w:sz="6" w:space="0" w:color="000000"/>
              <w:left w:val="single" w:sz="6" w:space="0" w:color="000000"/>
              <w:right w:val="single" w:sz="6" w:space="0" w:color="000000"/>
            </w:tcBorders>
            <w:hideMark/>
          </w:tcPr>
          <w:p w14:paraId="5B900A0A"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70,0</w:t>
            </w:r>
          </w:p>
        </w:tc>
      </w:tr>
      <w:tr w:rsidR="00DD6AB9" w:rsidRPr="00DD6AB9" w14:paraId="356FD452" w14:textId="77777777" w:rsidTr="00113C97">
        <w:tc>
          <w:tcPr>
            <w:tcW w:w="675" w:type="dxa"/>
            <w:tcBorders>
              <w:top w:val="single" w:sz="6" w:space="0" w:color="000000"/>
              <w:left w:val="single" w:sz="6" w:space="0" w:color="000000"/>
              <w:bottom w:val="single" w:sz="6" w:space="0" w:color="000000"/>
              <w:right w:val="single" w:sz="6" w:space="0" w:color="000000"/>
            </w:tcBorders>
            <w:hideMark/>
          </w:tcPr>
          <w:p w14:paraId="454F5CBD"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9</w:t>
            </w:r>
          </w:p>
        </w:tc>
        <w:tc>
          <w:tcPr>
            <w:tcW w:w="5715" w:type="dxa"/>
            <w:tcBorders>
              <w:top w:val="single" w:sz="6" w:space="0" w:color="000000"/>
              <w:left w:val="single" w:sz="6" w:space="0" w:color="000000"/>
              <w:bottom w:val="single" w:sz="6" w:space="0" w:color="000000"/>
            </w:tcBorders>
            <w:hideMark/>
          </w:tcPr>
          <w:p w14:paraId="10A585D8" w14:textId="77777777" w:rsidR="00113C97" w:rsidRPr="00DD6AB9" w:rsidRDefault="00113C97" w:rsidP="00113C97">
            <w:pPr>
              <w:spacing w:after="0"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Доля граждан, обеспеченных лекарственными препаратами, в общем количестве льготных категорий граждан (проценты) </w:t>
            </w:r>
            <w:r w:rsidRPr="00DD6AB9">
              <w:rPr>
                <w:rFonts w:ascii="Times New Roman" w:eastAsia="Times New Roman" w:hAnsi="Times New Roman" w:cs="Times New Roman"/>
                <w:sz w:val="17"/>
                <w:szCs w:val="17"/>
                <w:vertAlign w:val="superscript"/>
                <w:lang w:eastAsia="ru-RU"/>
              </w:rPr>
              <w:t>11</w:t>
            </w:r>
          </w:p>
        </w:tc>
        <w:tc>
          <w:tcPr>
            <w:tcW w:w="1215" w:type="dxa"/>
            <w:tcBorders>
              <w:top w:val="single" w:sz="6" w:space="0" w:color="000000"/>
              <w:left w:val="single" w:sz="6" w:space="0" w:color="000000"/>
              <w:bottom w:val="single" w:sz="6" w:space="0" w:color="000000"/>
            </w:tcBorders>
            <w:hideMark/>
          </w:tcPr>
          <w:p w14:paraId="390C7860"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53,6</w:t>
            </w:r>
          </w:p>
        </w:tc>
        <w:tc>
          <w:tcPr>
            <w:tcW w:w="1215" w:type="dxa"/>
            <w:tcBorders>
              <w:top w:val="single" w:sz="6" w:space="0" w:color="000000"/>
              <w:left w:val="single" w:sz="6" w:space="0" w:color="000000"/>
              <w:bottom w:val="single" w:sz="6" w:space="0" w:color="000000"/>
            </w:tcBorders>
            <w:hideMark/>
          </w:tcPr>
          <w:p w14:paraId="2E72CA9A"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53,6</w:t>
            </w:r>
          </w:p>
        </w:tc>
        <w:tc>
          <w:tcPr>
            <w:tcW w:w="1215" w:type="dxa"/>
            <w:tcBorders>
              <w:top w:val="single" w:sz="6" w:space="0" w:color="000000"/>
              <w:left w:val="single" w:sz="6" w:space="0" w:color="000000"/>
              <w:bottom w:val="single" w:sz="6" w:space="0" w:color="000000"/>
              <w:right w:val="single" w:sz="6" w:space="0" w:color="000000"/>
            </w:tcBorders>
            <w:hideMark/>
          </w:tcPr>
          <w:p w14:paraId="04D3339E" w14:textId="77777777" w:rsidR="00113C97" w:rsidRPr="00DD6AB9" w:rsidRDefault="00113C97" w:rsidP="00113C97">
            <w:pPr>
              <w:spacing w:after="0" w:line="240" w:lineRule="auto"/>
              <w:jc w:val="center"/>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53,6</w:t>
            </w:r>
          </w:p>
        </w:tc>
      </w:tr>
    </w:tbl>
    <w:p w14:paraId="1E310FCE" w14:textId="77777777" w:rsidR="00113C97" w:rsidRPr="00DD6AB9" w:rsidRDefault="00113C97" w:rsidP="00113C97">
      <w:pPr>
        <w:spacing w:before="100" w:beforeAutospacing="1" w:after="100" w:afterAutospacing="1"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sz w:val="24"/>
          <w:szCs w:val="24"/>
          <w:lang w:eastAsia="ru-RU"/>
        </w:rPr>
        <w:t>___________________</w:t>
      </w:r>
    </w:p>
    <w:p w14:paraId="5B380649" w14:textId="77777777" w:rsidR="00113C97" w:rsidRPr="00DD6AB9" w:rsidRDefault="00113C97" w:rsidP="00113C97">
      <w:pPr>
        <w:spacing w:before="100" w:beforeAutospacing="1" w:after="100" w:afterAutospacing="1" w:line="240" w:lineRule="auto"/>
        <w:rPr>
          <w:rFonts w:ascii="Times New Roman" w:eastAsia="Times New Roman" w:hAnsi="Times New Roman" w:cs="Times New Roman"/>
          <w:sz w:val="24"/>
          <w:szCs w:val="24"/>
          <w:lang w:eastAsia="ru-RU"/>
        </w:rPr>
      </w:pPr>
      <w:r w:rsidRPr="00DD6AB9">
        <w:rPr>
          <w:rFonts w:ascii="Times New Roman" w:eastAsia="Times New Roman" w:hAnsi="Times New Roman" w:cs="Times New Roman"/>
          <w:b/>
          <w:bCs/>
          <w:sz w:val="17"/>
          <w:szCs w:val="17"/>
          <w:vertAlign w:val="superscript"/>
          <w:lang w:eastAsia="ru-RU"/>
        </w:rPr>
        <w:t>1</w:t>
      </w:r>
      <w:r w:rsidRPr="00DD6AB9">
        <w:rPr>
          <w:rFonts w:ascii="Times New Roman" w:eastAsia="Times New Roman" w:hAnsi="Times New Roman" w:cs="Times New Roman"/>
          <w:sz w:val="24"/>
          <w:szCs w:val="24"/>
          <w:lang w:eastAsia="ru-RU"/>
        </w:rPr>
        <w:t> В 96 процентах случаев.</w:t>
      </w:r>
    </w:p>
    <w:p w14:paraId="0F55FE0E" w14:textId="77777777" w:rsidR="00113C97" w:rsidRPr="00DD6AB9" w:rsidRDefault="00113C97" w:rsidP="007F5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6AB9">
        <w:rPr>
          <w:rFonts w:ascii="Times New Roman" w:eastAsia="Times New Roman" w:hAnsi="Times New Roman" w:cs="Times New Roman"/>
          <w:b/>
          <w:bCs/>
          <w:sz w:val="17"/>
          <w:szCs w:val="17"/>
          <w:vertAlign w:val="superscript"/>
          <w:lang w:eastAsia="ru-RU"/>
        </w:rPr>
        <w:t>2</w:t>
      </w:r>
      <w:r w:rsidRPr="00DD6AB9">
        <w:rPr>
          <w:rFonts w:ascii="Times New Roman" w:eastAsia="Times New Roman" w:hAnsi="Times New Roman" w:cs="Times New Roman"/>
          <w:sz w:val="24"/>
          <w:szCs w:val="24"/>
          <w:lang w:eastAsia="ru-RU"/>
        </w:rPr>
        <w: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14:paraId="71002943" w14:textId="77777777" w:rsidR="00113C97" w:rsidRPr="00DD6AB9" w:rsidRDefault="00113C97" w:rsidP="007F5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6AB9">
        <w:rPr>
          <w:rFonts w:ascii="Times New Roman" w:eastAsia="Times New Roman" w:hAnsi="Times New Roman" w:cs="Times New Roman"/>
          <w:b/>
          <w:bCs/>
          <w:sz w:val="17"/>
          <w:szCs w:val="17"/>
          <w:vertAlign w:val="superscript"/>
          <w:lang w:eastAsia="ru-RU"/>
        </w:rPr>
        <w:t>3</w:t>
      </w:r>
      <w:r w:rsidRPr="00DD6AB9">
        <w:rPr>
          <w:rFonts w:ascii="Times New Roman" w:eastAsia="Times New Roman" w:hAnsi="Times New Roman" w:cs="Times New Roman"/>
          <w:sz w:val="24"/>
          <w:szCs w:val="24"/>
          <w:lang w:eastAsia="ru-RU"/>
        </w:rPr>
        <w:t> Нормативы объема включают не менее 25 процентов для медицинской реабилитации детей в возрасте 0-17 лет с учетом реальной потребности.</w:t>
      </w:r>
    </w:p>
    <w:p w14:paraId="2E3BE8CD" w14:textId="77777777" w:rsidR="00113C97" w:rsidRPr="00DD6AB9" w:rsidRDefault="00113C97" w:rsidP="007F5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6AB9">
        <w:rPr>
          <w:rFonts w:ascii="Times New Roman" w:eastAsia="Times New Roman" w:hAnsi="Times New Roman" w:cs="Times New Roman"/>
          <w:b/>
          <w:bCs/>
          <w:sz w:val="17"/>
          <w:szCs w:val="17"/>
          <w:vertAlign w:val="superscript"/>
          <w:lang w:eastAsia="ru-RU"/>
        </w:rPr>
        <w:lastRenderedPageBreak/>
        <w:t>4</w:t>
      </w:r>
      <w:r w:rsidRPr="00DD6AB9">
        <w:rPr>
          <w:rFonts w:ascii="Times New Roman" w:eastAsia="Times New Roman" w:hAnsi="Times New Roman" w:cs="Times New Roman"/>
          <w:sz w:val="24"/>
          <w:szCs w:val="24"/>
          <w:lang w:eastAsia="ru-RU"/>
        </w:rPr>
        <w: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4 773,04 рубля на 2024 год, 4 773,04рубля на 2025 год, 4 773,04рубля на2026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- 240 407,04 рубля на 2024 год, 241 070,63 рубля на 2025 год, 241 070,63 рубля на 2026 год.</w:t>
      </w:r>
    </w:p>
    <w:p w14:paraId="4B5EC4E2" w14:textId="77777777" w:rsidR="00113C97" w:rsidRPr="00DD6AB9" w:rsidRDefault="00113C97" w:rsidP="007F5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6AB9">
        <w:rPr>
          <w:rFonts w:ascii="Times New Roman" w:eastAsia="Times New Roman" w:hAnsi="Times New Roman" w:cs="Times New Roman"/>
          <w:b/>
          <w:bCs/>
          <w:sz w:val="17"/>
          <w:szCs w:val="17"/>
          <w:vertAlign w:val="superscript"/>
          <w:lang w:eastAsia="ru-RU"/>
        </w:rPr>
        <w:t>5</w:t>
      </w:r>
      <w:r w:rsidRPr="00DD6AB9">
        <w:rPr>
          <w:rFonts w:ascii="Times New Roman" w:eastAsia="Times New Roman" w:hAnsi="Times New Roman" w:cs="Times New Roman"/>
          <w:sz w:val="24"/>
          <w:szCs w:val="24"/>
          <w:lang w:eastAsia="ru-RU"/>
        </w:rPr>
        <w: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2157,33 рубля на 2024 год, 2 157,68 рубля на 2025 год, 2 157,68 рубля на 2026 год.</w:t>
      </w:r>
    </w:p>
    <w:p w14:paraId="0DB3E5BA" w14:textId="77777777" w:rsidR="00113C97" w:rsidRPr="00DD6AB9" w:rsidRDefault="00113C97" w:rsidP="007F5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6AB9">
        <w:rPr>
          <w:rFonts w:ascii="Times New Roman" w:eastAsia="Times New Roman" w:hAnsi="Times New Roman" w:cs="Times New Roman"/>
          <w:b/>
          <w:bCs/>
          <w:sz w:val="17"/>
          <w:szCs w:val="17"/>
          <w:vertAlign w:val="superscript"/>
          <w:lang w:eastAsia="ru-RU"/>
        </w:rPr>
        <w:t>6</w:t>
      </w:r>
      <w:r w:rsidRPr="00DD6AB9">
        <w:rPr>
          <w:rFonts w:ascii="Times New Roman" w:eastAsia="Times New Roman" w:hAnsi="Times New Roman" w:cs="Times New Roman"/>
          <w:sz w:val="24"/>
          <w:szCs w:val="24"/>
          <w:lang w:eastAsia="ru-RU"/>
        </w:rPr>
        <w:t> В остальных случаях диагноз злокачественного новообразования устанавливается посмертно.</w:t>
      </w:r>
    </w:p>
    <w:p w14:paraId="4980B8F5" w14:textId="77777777" w:rsidR="00113C97" w:rsidRPr="00DD6AB9" w:rsidRDefault="00113C97" w:rsidP="007F5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6AB9">
        <w:rPr>
          <w:rFonts w:ascii="Times New Roman" w:eastAsia="Times New Roman" w:hAnsi="Times New Roman" w:cs="Times New Roman"/>
          <w:b/>
          <w:bCs/>
          <w:sz w:val="17"/>
          <w:szCs w:val="17"/>
          <w:vertAlign w:val="superscript"/>
          <w:lang w:eastAsia="ru-RU"/>
        </w:rPr>
        <w:t>7</w:t>
      </w:r>
      <w:r w:rsidRPr="00DD6AB9">
        <w:rPr>
          <w:rFonts w:ascii="Times New Roman" w:eastAsia="Times New Roman" w:hAnsi="Times New Roman" w:cs="Times New Roman"/>
          <w:sz w:val="24"/>
          <w:szCs w:val="24"/>
          <w:lang w:eastAsia="ru-RU"/>
        </w:rPr>
        <w: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14:paraId="6A44652B" w14:textId="77777777" w:rsidR="00113C97" w:rsidRPr="00DD6AB9" w:rsidRDefault="00113C97" w:rsidP="007F5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6AB9">
        <w:rPr>
          <w:rFonts w:ascii="Times New Roman" w:eastAsia="Times New Roman" w:hAnsi="Times New Roman" w:cs="Times New Roman"/>
          <w:b/>
          <w:bCs/>
          <w:sz w:val="17"/>
          <w:szCs w:val="17"/>
          <w:vertAlign w:val="superscript"/>
          <w:lang w:eastAsia="ru-RU"/>
        </w:rPr>
        <w:t>8</w:t>
      </w:r>
      <w:r w:rsidRPr="00DD6AB9">
        <w:rPr>
          <w:rFonts w:ascii="Times New Roman" w:eastAsia="Times New Roman" w:hAnsi="Times New Roman" w:cs="Times New Roman"/>
          <w:sz w:val="24"/>
          <w:szCs w:val="24"/>
          <w:lang w:eastAsia="ru-RU"/>
        </w:rPr>
        <w: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14:paraId="5CEA1E7A" w14:textId="77777777" w:rsidR="00113C97" w:rsidRPr="00DD6AB9" w:rsidRDefault="00113C97" w:rsidP="007F5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6AB9">
        <w:rPr>
          <w:rFonts w:ascii="Times New Roman" w:eastAsia="Times New Roman" w:hAnsi="Times New Roman" w:cs="Times New Roman"/>
          <w:b/>
          <w:bCs/>
          <w:sz w:val="17"/>
          <w:szCs w:val="17"/>
          <w:vertAlign w:val="superscript"/>
          <w:lang w:eastAsia="ru-RU"/>
        </w:rPr>
        <w:t>9</w:t>
      </w:r>
      <w:r w:rsidRPr="00DD6AB9">
        <w:rPr>
          <w:rFonts w:ascii="Times New Roman" w:eastAsia="Times New Roman" w:hAnsi="Times New Roman" w:cs="Times New Roman"/>
          <w:sz w:val="24"/>
          <w:szCs w:val="24"/>
          <w:lang w:eastAsia="ru-RU"/>
        </w:rPr>
        <w:t> С учетом сведений о количестве граждан, обеспеченных по рецептам выписанных лечащими врачами, по данным Управления Федеральной службы государственной статистики по г. Москве и Московской области о численности постоянного населения города Москвы на 1 января 2023 г.</w:t>
      </w:r>
    </w:p>
    <w:p w14:paraId="1CA011D4" w14:textId="77777777" w:rsidR="00113C97" w:rsidRPr="00DD6AB9" w:rsidRDefault="00113C97" w:rsidP="007F5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6AB9">
        <w:rPr>
          <w:rFonts w:ascii="Times New Roman" w:eastAsia="Times New Roman" w:hAnsi="Times New Roman" w:cs="Times New Roman"/>
          <w:b/>
          <w:bCs/>
          <w:sz w:val="17"/>
          <w:szCs w:val="17"/>
          <w:vertAlign w:val="superscript"/>
          <w:lang w:eastAsia="ru-RU"/>
        </w:rPr>
        <w:t>10</w:t>
      </w:r>
      <w:r w:rsidRPr="00DD6AB9">
        <w:rPr>
          <w:rFonts w:ascii="Times New Roman" w:eastAsia="Times New Roman" w:hAnsi="Times New Roman" w:cs="Times New Roman"/>
          <w:sz w:val="24"/>
          <w:szCs w:val="24"/>
          <w:lang w:eastAsia="ru-RU"/>
        </w:rPr>
        <w:t> 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w:t>
      </w:r>
    </w:p>
    <w:p w14:paraId="43D8ADE2" w14:textId="77777777" w:rsidR="00113C97" w:rsidRPr="00DD6AB9" w:rsidRDefault="00113C97" w:rsidP="007F5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6AB9">
        <w:rPr>
          <w:rFonts w:ascii="Times New Roman" w:eastAsia="Times New Roman" w:hAnsi="Times New Roman" w:cs="Times New Roman"/>
          <w:b/>
          <w:bCs/>
          <w:sz w:val="17"/>
          <w:szCs w:val="17"/>
          <w:vertAlign w:val="superscript"/>
          <w:lang w:eastAsia="ru-RU"/>
        </w:rPr>
        <w:t>11</w:t>
      </w:r>
      <w:r w:rsidRPr="00DD6AB9">
        <w:rPr>
          <w:rFonts w:ascii="Times New Roman" w:eastAsia="Times New Roman" w:hAnsi="Times New Roman" w:cs="Times New Roman"/>
          <w:sz w:val="24"/>
          <w:szCs w:val="24"/>
          <w:lang w:eastAsia="ru-RU"/>
        </w:rPr>
        <w:t> Расчет прогнозного значения показателя осуществлен по доле граждан, обеспеченных лекарственными препаратами, медицинскими изделиями, специализированными продуктами лечебного питания по рецептам, выписанным медицинскими работниками медицинских организаций государственной системы здравоохранения города Москвы, бесплатно или с пятидесятипроцентной скидкой, от общего количества граждан, имеющих право на получение государственной социальной помощи в виде набора социальных услуг и граждан, имеющих право в соответствии с нормативными правовыми актами города Москвы, на получение мер социальной поддержки в форме лекарственного обеспечения.</w:t>
      </w:r>
    </w:p>
    <w:p w14:paraId="6BA03BFE" w14:textId="77777777" w:rsidR="00FB0F88" w:rsidRPr="00DD6AB9" w:rsidRDefault="0092622A"/>
    <w:sectPr w:rsidR="00FB0F88" w:rsidRPr="00DD6AB9" w:rsidSect="00FF78CF">
      <w:footerReference w:type="default" r:id="rId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47B79" w14:textId="77777777" w:rsidR="0092622A" w:rsidRDefault="0092622A" w:rsidP="00FF78CF">
      <w:pPr>
        <w:spacing w:after="0" w:line="240" w:lineRule="auto"/>
      </w:pPr>
      <w:r>
        <w:separator/>
      </w:r>
    </w:p>
  </w:endnote>
  <w:endnote w:type="continuationSeparator" w:id="0">
    <w:p w14:paraId="15F24B25" w14:textId="77777777" w:rsidR="0092622A" w:rsidRDefault="0092622A" w:rsidP="00FF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663042"/>
      <w:docPartObj>
        <w:docPartGallery w:val="Page Numbers (Bottom of Page)"/>
        <w:docPartUnique/>
      </w:docPartObj>
    </w:sdtPr>
    <w:sdtEndPr/>
    <w:sdtContent>
      <w:p w14:paraId="0C1C2E2D" w14:textId="6F142877" w:rsidR="00FF78CF" w:rsidRDefault="00FF78CF">
        <w:pPr>
          <w:pStyle w:val="a6"/>
          <w:jc w:val="right"/>
        </w:pPr>
        <w:r>
          <w:fldChar w:fldCharType="begin"/>
        </w:r>
        <w:r>
          <w:instrText>PAGE   \* MERGEFORMAT</w:instrText>
        </w:r>
        <w:r>
          <w:fldChar w:fldCharType="separate"/>
        </w:r>
        <w:r w:rsidR="00DD6AB9">
          <w:rPr>
            <w:noProof/>
          </w:rPr>
          <w:t>1</w:t>
        </w:r>
        <w:r>
          <w:fldChar w:fldCharType="end"/>
        </w:r>
      </w:p>
    </w:sdtContent>
  </w:sdt>
  <w:p w14:paraId="410061C2" w14:textId="77777777" w:rsidR="00FF78CF" w:rsidRDefault="00FF78C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B4067" w14:textId="77777777" w:rsidR="0092622A" w:rsidRDefault="0092622A" w:rsidP="00FF78CF">
      <w:pPr>
        <w:spacing w:after="0" w:line="240" w:lineRule="auto"/>
      </w:pPr>
      <w:r>
        <w:separator/>
      </w:r>
    </w:p>
  </w:footnote>
  <w:footnote w:type="continuationSeparator" w:id="0">
    <w:p w14:paraId="4B294E0C" w14:textId="77777777" w:rsidR="0092622A" w:rsidRDefault="0092622A" w:rsidP="00FF7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FE"/>
    <w:rsid w:val="00113C97"/>
    <w:rsid w:val="002960FE"/>
    <w:rsid w:val="0032413E"/>
    <w:rsid w:val="003C17E3"/>
    <w:rsid w:val="005B10AE"/>
    <w:rsid w:val="0073196A"/>
    <w:rsid w:val="007F5992"/>
    <w:rsid w:val="0092622A"/>
    <w:rsid w:val="00B013E0"/>
    <w:rsid w:val="00D02BAB"/>
    <w:rsid w:val="00DD6AB9"/>
    <w:rsid w:val="00E0639C"/>
    <w:rsid w:val="00E32394"/>
    <w:rsid w:val="00EC273B"/>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7579"/>
  <w15:chartTrackingRefBased/>
  <w15:docId w15:val="{03F360D7-70BF-460E-B6A9-BF34BEB4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C17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7">
    <w:name w:val="s_37"/>
    <w:basedOn w:val="a"/>
    <w:rsid w:val="00B01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013E0"/>
    <w:rPr>
      <w:i/>
      <w:iCs/>
    </w:rPr>
  </w:style>
  <w:style w:type="paragraph" w:customStyle="1" w:styleId="s3">
    <w:name w:val="s_3"/>
    <w:basedOn w:val="a"/>
    <w:rsid w:val="00B013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13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13C97"/>
  </w:style>
  <w:style w:type="paragraph" w:styleId="a4">
    <w:name w:val="header"/>
    <w:basedOn w:val="a"/>
    <w:link w:val="a5"/>
    <w:uiPriority w:val="99"/>
    <w:unhideWhenUsed/>
    <w:rsid w:val="00FF78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8CF"/>
  </w:style>
  <w:style w:type="paragraph" w:styleId="a6">
    <w:name w:val="footer"/>
    <w:basedOn w:val="a"/>
    <w:link w:val="a7"/>
    <w:uiPriority w:val="99"/>
    <w:unhideWhenUsed/>
    <w:rsid w:val="00FF78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8CF"/>
  </w:style>
  <w:style w:type="character" w:customStyle="1" w:styleId="10">
    <w:name w:val="Заголовок 1 Знак"/>
    <w:basedOn w:val="a0"/>
    <w:link w:val="1"/>
    <w:uiPriority w:val="99"/>
    <w:rsid w:val="003C17E3"/>
    <w:rPr>
      <w:rFonts w:ascii="Times New Roman CYR" w:eastAsiaTheme="minorEastAsia" w:hAnsi="Times New Roman CYR" w:cs="Times New Roman CYR"/>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41033">
      <w:bodyDiv w:val="1"/>
      <w:marLeft w:val="0"/>
      <w:marRight w:val="0"/>
      <w:marTop w:val="0"/>
      <w:marBottom w:val="0"/>
      <w:divBdr>
        <w:top w:val="none" w:sz="0" w:space="0" w:color="auto"/>
        <w:left w:val="none" w:sz="0" w:space="0" w:color="auto"/>
        <w:bottom w:val="none" w:sz="0" w:space="0" w:color="auto"/>
        <w:right w:val="none" w:sz="0" w:space="0" w:color="auto"/>
      </w:divBdr>
      <w:divsChild>
        <w:div w:id="495875886">
          <w:marLeft w:val="0"/>
          <w:marRight w:val="0"/>
          <w:marTop w:val="0"/>
          <w:marBottom w:val="0"/>
          <w:divBdr>
            <w:top w:val="none" w:sz="0" w:space="0" w:color="auto"/>
            <w:left w:val="none" w:sz="0" w:space="0" w:color="auto"/>
            <w:bottom w:val="none" w:sz="0" w:space="0" w:color="auto"/>
            <w:right w:val="none" w:sz="0" w:space="0" w:color="auto"/>
          </w:divBdr>
          <w:divsChild>
            <w:div w:id="1359816687">
              <w:marLeft w:val="0"/>
              <w:marRight w:val="0"/>
              <w:marTop w:val="0"/>
              <w:marBottom w:val="0"/>
              <w:divBdr>
                <w:top w:val="none" w:sz="0" w:space="0" w:color="auto"/>
                <w:left w:val="none" w:sz="0" w:space="0" w:color="auto"/>
                <w:bottom w:val="none" w:sz="0" w:space="0" w:color="auto"/>
                <w:right w:val="none" w:sz="0" w:space="0" w:color="auto"/>
              </w:divBdr>
            </w:div>
            <w:div w:id="9421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Бойцова</dc:creator>
  <cp:keywords/>
  <dc:description/>
  <cp:lastModifiedBy>abc</cp:lastModifiedBy>
  <cp:revision>15</cp:revision>
  <dcterms:created xsi:type="dcterms:W3CDTF">2024-01-22T06:52:00Z</dcterms:created>
  <dcterms:modified xsi:type="dcterms:W3CDTF">2024-01-30T15:47:00Z</dcterms:modified>
</cp:coreProperties>
</file>